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94C59" w14:textId="77777777" w:rsidR="00903CE3" w:rsidRDefault="00E626F7">
      <w:pPr>
        <w:jc w:val="center"/>
        <w:rPr>
          <w:b/>
          <w:sz w:val="20"/>
          <w:szCs w:val="20"/>
        </w:rPr>
      </w:pPr>
      <w:r>
        <w:rPr>
          <w:b/>
          <w:sz w:val="20"/>
          <w:szCs w:val="20"/>
        </w:rPr>
        <w:t>СИЛЛАБУС</w:t>
      </w:r>
    </w:p>
    <w:p w14:paraId="4B2409DD" w14:textId="7280303D" w:rsidR="00903CE3" w:rsidRDefault="00E626F7">
      <w:pPr>
        <w:jc w:val="center"/>
        <w:rPr>
          <w:b/>
          <w:sz w:val="20"/>
          <w:szCs w:val="20"/>
        </w:rPr>
      </w:pPr>
      <w:r>
        <w:rPr>
          <w:b/>
          <w:sz w:val="20"/>
          <w:szCs w:val="20"/>
        </w:rPr>
        <w:t xml:space="preserve">2020-2021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A720B8">
        <w:rPr>
          <w:b/>
          <w:sz w:val="20"/>
          <w:szCs w:val="20"/>
          <w:lang w:val="kk-KZ"/>
        </w:rPr>
        <w:t>көктемг</w:t>
      </w:r>
      <w:r>
        <w:rPr>
          <w:b/>
          <w:sz w:val="20"/>
          <w:szCs w:val="20"/>
        </w:rPr>
        <w:t xml:space="preserve">і </w:t>
      </w:r>
      <w:proofErr w:type="spellStart"/>
      <w:r>
        <w:rPr>
          <w:b/>
          <w:sz w:val="20"/>
          <w:szCs w:val="20"/>
        </w:rPr>
        <w:t>семестрі</w:t>
      </w:r>
      <w:proofErr w:type="spellEnd"/>
    </w:p>
    <w:p w14:paraId="010D6C98" w14:textId="4DF83FB7" w:rsidR="00903CE3" w:rsidRDefault="00E626F7">
      <w:pPr>
        <w:jc w:val="center"/>
        <w:rPr>
          <w:b/>
          <w:sz w:val="20"/>
          <w:szCs w:val="20"/>
        </w:rPr>
      </w:pPr>
      <w:r>
        <w:rPr>
          <w:b/>
          <w:sz w:val="20"/>
          <w:szCs w:val="20"/>
        </w:rPr>
        <w:t>«</w:t>
      </w:r>
      <w:r w:rsidR="00FD6773" w:rsidRPr="00FD6773">
        <w:rPr>
          <w:b/>
          <w:sz w:val="20"/>
          <w:szCs w:val="20"/>
        </w:rPr>
        <w:t xml:space="preserve">Радиотехника, электроника </w:t>
      </w:r>
      <w:r w:rsidR="00FD6773">
        <w:rPr>
          <w:b/>
          <w:sz w:val="20"/>
          <w:szCs w:val="20"/>
          <w:lang w:val="kk-KZ"/>
        </w:rPr>
        <w:t>және</w:t>
      </w:r>
      <w:r w:rsidR="00FD6773">
        <w:rPr>
          <w:b/>
          <w:sz w:val="20"/>
          <w:szCs w:val="20"/>
        </w:rPr>
        <w:t xml:space="preserve"> </w:t>
      </w:r>
      <w:proofErr w:type="spellStart"/>
      <w:r w:rsidR="00FD6773">
        <w:rPr>
          <w:b/>
          <w:sz w:val="20"/>
          <w:szCs w:val="20"/>
        </w:rPr>
        <w:t>телекоммуникаци</w:t>
      </w:r>
      <w:proofErr w:type="spellEnd"/>
      <w:r w:rsidR="00FD6773">
        <w:rPr>
          <w:b/>
          <w:sz w:val="20"/>
          <w:szCs w:val="20"/>
          <w:lang w:val="kk-KZ"/>
        </w:rPr>
        <w:t>ялар</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w:t>
      </w:r>
      <w:proofErr w:type="spellStart"/>
      <w:r>
        <w:rPr>
          <w:b/>
          <w:sz w:val="20"/>
          <w:szCs w:val="20"/>
        </w:rPr>
        <w:t>бағдарламасы</w:t>
      </w:r>
      <w:proofErr w:type="spellEnd"/>
      <w:r>
        <w:rPr>
          <w:b/>
          <w:sz w:val="20"/>
          <w:szCs w:val="20"/>
        </w:rPr>
        <w:t xml:space="preserve"> </w:t>
      </w:r>
      <w:r>
        <w:rPr>
          <w:b/>
          <w:sz w:val="20"/>
          <w:szCs w:val="20"/>
        </w:rPr>
        <w:br/>
      </w:r>
    </w:p>
    <w:tbl>
      <w:tblPr>
        <w:tblStyle w:val="a5"/>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903CE3" w14:paraId="6209ECA9" w14:textId="77777777" w:rsidTr="6EB63643">
        <w:trPr>
          <w:trHeight w:val="265"/>
        </w:trPr>
        <w:tc>
          <w:tcPr>
            <w:tcW w:w="20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2FD32" w14:textId="77777777" w:rsidR="00903CE3" w:rsidRDefault="00E626F7">
            <w:pPr>
              <w:rPr>
                <w:b/>
                <w:sz w:val="20"/>
                <w:szCs w:val="20"/>
              </w:rPr>
            </w:pPr>
            <w:proofErr w:type="spellStart"/>
            <w:proofErr w:type="gramStart"/>
            <w:r>
              <w:rPr>
                <w:b/>
                <w:sz w:val="20"/>
                <w:szCs w:val="20"/>
              </w:rPr>
              <w:t>П</w:t>
            </w:r>
            <w:proofErr w:type="gramEnd"/>
            <w:r>
              <w:rPr>
                <w:b/>
                <w:sz w:val="20"/>
                <w:szCs w:val="20"/>
              </w:rPr>
              <w:t>әннің</w:t>
            </w:r>
            <w:proofErr w:type="spellEnd"/>
            <w:r>
              <w:rPr>
                <w:b/>
                <w:sz w:val="20"/>
                <w:szCs w:val="20"/>
              </w:rPr>
              <w:t xml:space="preserve"> коды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25CF3" w14:textId="77777777" w:rsidR="00903CE3" w:rsidRDefault="00E626F7">
            <w:pPr>
              <w:rPr>
                <w:b/>
                <w:sz w:val="20"/>
                <w:szCs w:val="20"/>
              </w:rPr>
            </w:pPr>
            <w:proofErr w:type="spellStart"/>
            <w:proofErr w:type="gramStart"/>
            <w:r>
              <w:rPr>
                <w:b/>
                <w:sz w:val="20"/>
                <w:szCs w:val="20"/>
              </w:rPr>
              <w:t>П</w:t>
            </w:r>
            <w:proofErr w:type="gramEnd"/>
            <w:r>
              <w:rPr>
                <w:b/>
                <w:sz w:val="20"/>
                <w:szCs w:val="20"/>
              </w:rPr>
              <w:t>әннің</w:t>
            </w:r>
            <w:proofErr w:type="spellEnd"/>
            <w:r>
              <w:rPr>
                <w:b/>
                <w:sz w:val="20"/>
                <w:szCs w:val="20"/>
              </w:rPr>
              <w:t xml:space="preserve"> </w:t>
            </w:r>
            <w:proofErr w:type="spellStart"/>
            <w:r>
              <w:rPr>
                <w:b/>
                <w:sz w:val="20"/>
                <w:szCs w:val="20"/>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EED055" w14:textId="77777777" w:rsidR="00903CE3" w:rsidRDefault="00E626F7">
            <w:pP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өзінді</w:t>
            </w:r>
            <w:proofErr w:type="gramStart"/>
            <w:r>
              <w:rPr>
                <w:b/>
                <w:sz w:val="20"/>
                <w:szCs w:val="20"/>
              </w:rPr>
              <w:t>к</w:t>
            </w:r>
            <w:proofErr w:type="spellEnd"/>
            <w:proofErr w:type="gramEnd"/>
            <w:r>
              <w:rPr>
                <w:b/>
                <w:sz w:val="20"/>
                <w:szCs w:val="20"/>
              </w:rPr>
              <w:t xml:space="preserve"> </w:t>
            </w:r>
            <w:proofErr w:type="spellStart"/>
            <w:r>
              <w:rPr>
                <w:b/>
                <w:sz w:val="20"/>
                <w:szCs w:val="20"/>
              </w:rPr>
              <w:t>жұмысы</w:t>
            </w:r>
            <w:proofErr w:type="spellEnd"/>
            <w:r>
              <w:rPr>
                <w:b/>
                <w:sz w:val="20"/>
                <w:szCs w:val="20"/>
              </w:rPr>
              <w:t xml:space="preserve"> (СӨЖ)</w:t>
            </w:r>
          </w:p>
        </w:tc>
        <w:tc>
          <w:tcPr>
            <w:tcW w:w="35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B1C77" w14:textId="77777777" w:rsidR="00903CE3" w:rsidRDefault="00E626F7">
            <w:pPr>
              <w:rPr>
                <w:b/>
                <w:sz w:val="20"/>
                <w:szCs w:val="20"/>
              </w:rPr>
            </w:pPr>
            <w:proofErr w:type="spellStart"/>
            <w:r>
              <w:rPr>
                <w:b/>
                <w:sz w:val="20"/>
                <w:szCs w:val="20"/>
              </w:rPr>
              <w:t>Сағат</w:t>
            </w:r>
            <w:proofErr w:type="spellEnd"/>
            <w:r>
              <w:rPr>
                <w:b/>
                <w:sz w:val="20"/>
                <w:szCs w:val="20"/>
              </w:rPr>
              <w:t xml:space="preserve"> саны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30B2B" w14:textId="77777777" w:rsidR="00903CE3" w:rsidRDefault="00E626F7">
            <w:pPr>
              <w:rPr>
                <w:b/>
                <w:sz w:val="20"/>
                <w:szCs w:val="20"/>
              </w:rPr>
            </w:pPr>
            <w:r>
              <w:rPr>
                <w:b/>
                <w:sz w:val="20"/>
                <w:szCs w:val="20"/>
              </w:rPr>
              <w:t>Кредит саны</w:t>
            </w:r>
          </w:p>
        </w:tc>
        <w:tc>
          <w:tcPr>
            <w:tcW w:w="12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4C6DF" w14:textId="77777777" w:rsidR="00903CE3" w:rsidRDefault="00E626F7">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w:t>
            </w:r>
            <w:proofErr w:type="gramStart"/>
            <w:r>
              <w:rPr>
                <w:b/>
                <w:sz w:val="20"/>
                <w:szCs w:val="20"/>
              </w:rPr>
              <w:t>к</w:t>
            </w:r>
            <w:proofErr w:type="spellEnd"/>
            <w:proofErr w:type="gramEnd"/>
            <w:r>
              <w:rPr>
                <w:b/>
                <w:sz w:val="20"/>
                <w:szCs w:val="20"/>
              </w:rPr>
              <w:t xml:space="preserve"> </w:t>
            </w:r>
            <w:proofErr w:type="spellStart"/>
            <w:r>
              <w:rPr>
                <w:b/>
                <w:sz w:val="20"/>
                <w:szCs w:val="20"/>
              </w:rPr>
              <w:t>жұмысы</w:t>
            </w:r>
            <w:proofErr w:type="spellEnd"/>
            <w:r>
              <w:rPr>
                <w:b/>
                <w:sz w:val="20"/>
                <w:szCs w:val="20"/>
              </w:rPr>
              <w:t xml:space="preserve"> (СОӨЖ)  </w:t>
            </w:r>
          </w:p>
        </w:tc>
      </w:tr>
      <w:tr w:rsidR="00903CE3" w14:paraId="044F830C" w14:textId="77777777" w:rsidTr="6EB63643">
        <w:trPr>
          <w:trHeight w:val="265"/>
        </w:trPr>
        <w:tc>
          <w:tcPr>
            <w:tcW w:w="2014" w:type="dxa"/>
            <w:vMerge/>
          </w:tcPr>
          <w:p w14:paraId="672A6659" w14:textId="77777777" w:rsidR="00903CE3" w:rsidRDefault="00903CE3">
            <w:pPr>
              <w:widowControl w:val="0"/>
              <w:pBdr>
                <w:top w:val="nil"/>
                <w:left w:val="nil"/>
                <w:bottom w:val="nil"/>
                <w:right w:val="nil"/>
                <w:between w:val="nil"/>
              </w:pBdr>
              <w:spacing w:line="276" w:lineRule="auto"/>
              <w:rPr>
                <w:b/>
                <w:sz w:val="20"/>
                <w:szCs w:val="20"/>
              </w:rPr>
            </w:pPr>
          </w:p>
        </w:tc>
        <w:tc>
          <w:tcPr>
            <w:tcW w:w="1843" w:type="dxa"/>
            <w:vMerge/>
          </w:tcPr>
          <w:p w14:paraId="0A37501D" w14:textId="77777777" w:rsidR="00903CE3" w:rsidRDefault="00903CE3">
            <w:pPr>
              <w:widowControl w:val="0"/>
              <w:pBdr>
                <w:top w:val="nil"/>
                <w:left w:val="nil"/>
                <w:bottom w:val="nil"/>
                <w:right w:val="nil"/>
                <w:between w:val="nil"/>
              </w:pBdr>
              <w:spacing w:line="276" w:lineRule="auto"/>
              <w:rPr>
                <w:b/>
                <w:sz w:val="20"/>
                <w:szCs w:val="20"/>
              </w:rPr>
            </w:pPr>
          </w:p>
        </w:tc>
        <w:tc>
          <w:tcPr>
            <w:tcW w:w="992" w:type="dxa"/>
            <w:vMerge/>
          </w:tcPr>
          <w:p w14:paraId="5DAB6C7B" w14:textId="77777777" w:rsidR="00903CE3" w:rsidRDefault="00903CE3">
            <w:pPr>
              <w:widowControl w:val="0"/>
              <w:pBdr>
                <w:top w:val="nil"/>
                <w:left w:val="nil"/>
                <w:bottom w:val="nil"/>
                <w:right w:val="nil"/>
                <w:between w:val="nil"/>
              </w:pBdr>
              <w:spacing w:line="276" w:lineRule="auto"/>
              <w:rPr>
                <w:b/>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D8A70D" w14:textId="77777777" w:rsidR="00903CE3" w:rsidRDefault="00E626F7">
            <w:pPr>
              <w:jc w:val="center"/>
              <w:rPr>
                <w:b/>
                <w:sz w:val="20"/>
                <w:szCs w:val="20"/>
              </w:rPr>
            </w:pPr>
            <w:proofErr w:type="spellStart"/>
            <w:r>
              <w:rPr>
                <w:b/>
                <w:sz w:val="20"/>
                <w:szCs w:val="20"/>
              </w:rPr>
              <w:t>Дә</w:t>
            </w:r>
            <w:proofErr w:type="gramStart"/>
            <w:r>
              <w:rPr>
                <w:b/>
                <w:sz w:val="20"/>
                <w:szCs w:val="20"/>
              </w:rPr>
              <w:t>р</w:t>
            </w:r>
            <w:proofErr w:type="gramEnd"/>
            <w:r>
              <w:rPr>
                <w:b/>
                <w:sz w:val="20"/>
                <w:szCs w:val="20"/>
              </w:rPr>
              <w:t>істер</w:t>
            </w:r>
            <w:proofErr w:type="spellEnd"/>
            <w:r>
              <w:rPr>
                <w:b/>
                <w:sz w:val="20"/>
                <w:szCs w:val="20"/>
              </w:rPr>
              <w:t xml:space="preserve"> (Д)</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312C7" w14:textId="77777777" w:rsidR="00903CE3" w:rsidRDefault="00E626F7">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5427F" w14:textId="77777777" w:rsidR="00903CE3" w:rsidRDefault="00E626F7">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сабақтар</w:t>
            </w:r>
            <w:proofErr w:type="spellEnd"/>
            <w:r>
              <w:rPr>
                <w:b/>
                <w:sz w:val="20"/>
                <w:szCs w:val="20"/>
              </w:rPr>
              <w:t xml:space="preserve"> (ЗС)</w:t>
            </w:r>
          </w:p>
        </w:tc>
        <w:tc>
          <w:tcPr>
            <w:tcW w:w="851" w:type="dxa"/>
            <w:vMerge/>
          </w:tcPr>
          <w:p w14:paraId="02EB378F" w14:textId="77777777" w:rsidR="00903CE3" w:rsidRDefault="00903CE3">
            <w:pPr>
              <w:widowControl w:val="0"/>
              <w:pBdr>
                <w:top w:val="nil"/>
                <w:left w:val="nil"/>
                <w:bottom w:val="nil"/>
                <w:right w:val="nil"/>
                <w:between w:val="nil"/>
              </w:pBdr>
              <w:spacing w:line="276" w:lineRule="auto"/>
              <w:rPr>
                <w:b/>
                <w:sz w:val="20"/>
                <w:szCs w:val="20"/>
              </w:rPr>
            </w:pPr>
          </w:p>
        </w:tc>
        <w:tc>
          <w:tcPr>
            <w:tcW w:w="1273" w:type="dxa"/>
            <w:vMerge/>
          </w:tcPr>
          <w:p w14:paraId="6A05A809" w14:textId="77777777" w:rsidR="00903CE3" w:rsidRDefault="00903CE3">
            <w:pPr>
              <w:widowControl w:val="0"/>
              <w:pBdr>
                <w:top w:val="nil"/>
                <w:left w:val="nil"/>
                <w:bottom w:val="nil"/>
                <w:right w:val="nil"/>
                <w:between w:val="nil"/>
              </w:pBdr>
              <w:spacing w:line="276" w:lineRule="auto"/>
              <w:rPr>
                <w:b/>
                <w:sz w:val="20"/>
                <w:szCs w:val="20"/>
              </w:rPr>
            </w:pPr>
          </w:p>
        </w:tc>
      </w:tr>
      <w:tr w:rsidR="00903CE3" w14:paraId="5A39BBE3" w14:textId="77777777" w:rsidTr="6EB63643">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C8F396" w14:textId="06BB9BB8" w:rsidR="00903CE3" w:rsidRPr="00694AA3" w:rsidRDefault="00694AA3" w:rsidP="000D6699">
            <w:pPr>
              <w:rPr>
                <w:b/>
                <w:sz w:val="20"/>
                <w:szCs w:val="20"/>
                <w:lang w:val="en-US"/>
              </w:rPr>
            </w:pPr>
            <w:r>
              <w:rPr>
                <w:sz w:val="20"/>
                <w:szCs w:val="20"/>
                <w:lang w:val="en-US"/>
              </w:rPr>
              <w:t>SIM6305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3D3EC" w14:textId="46999F0F" w:rsidR="00903CE3" w:rsidRPr="008F0D83" w:rsidRDefault="008F0D83">
            <w:pPr>
              <w:rPr>
                <w:sz w:val="20"/>
                <w:szCs w:val="20"/>
                <w:lang w:val="kk-KZ"/>
              </w:rPr>
            </w:pPr>
            <w:r>
              <w:rPr>
                <w:sz w:val="20"/>
                <w:szCs w:val="20"/>
                <w:lang w:val="kk-KZ"/>
              </w:rPr>
              <w:t>Сигналдарды өңдеудің әдістері мен алгоритмдері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0B940D" w14:textId="7012C343" w:rsidR="00903CE3" w:rsidRPr="000A5D1F" w:rsidRDefault="00EC442F">
            <w:pPr>
              <w:jc w:val="center"/>
              <w:rPr>
                <w:sz w:val="20"/>
                <w:szCs w:val="20"/>
                <w:lang w:val="kk-KZ"/>
              </w:rPr>
            </w:pPr>
            <w:r>
              <w:rPr>
                <w:sz w:val="20"/>
                <w:szCs w:val="20"/>
                <w:lang w:val="kk-KZ"/>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7B00A" w14:textId="162A4C64" w:rsidR="00903CE3" w:rsidRPr="000A5D1F" w:rsidRDefault="000A5D1F">
            <w:pPr>
              <w:jc w:val="center"/>
              <w:rPr>
                <w:sz w:val="20"/>
                <w:szCs w:val="20"/>
                <w:lang w:val="kk-KZ"/>
              </w:rPr>
            </w:pPr>
            <w:r>
              <w:rPr>
                <w:sz w:val="20"/>
                <w:szCs w:val="20"/>
                <w:lang w:val="kk-KZ"/>
              </w:rPr>
              <w:t>15</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061E4C" w14:textId="63DCC26B" w:rsidR="00903CE3" w:rsidRPr="000A5D1F" w:rsidRDefault="00EC442F">
            <w:pPr>
              <w:jc w:val="center"/>
              <w:rPr>
                <w:sz w:val="20"/>
                <w:szCs w:val="20"/>
                <w:lang w:val="kk-KZ"/>
              </w:rPr>
            </w:pPr>
            <w:r>
              <w:rPr>
                <w:sz w:val="20"/>
                <w:szCs w:val="20"/>
                <w:lang w:val="kk-KZ"/>
              </w:rPr>
              <w:t>30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AFD9C" w14:textId="60337E9D" w:rsidR="00903CE3" w:rsidRPr="000A5D1F" w:rsidRDefault="00EC442F">
            <w:pPr>
              <w:jc w:val="center"/>
              <w:rPr>
                <w:sz w:val="20"/>
                <w:szCs w:val="20"/>
                <w:lang w:val="kk-KZ"/>
              </w:rPr>
            </w:pPr>
            <w:r>
              <w:rPr>
                <w:sz w:val="20"/>
                <w:szCs w:val="20"/>
                <w:lang w:val="kk-KZ"/>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4D5A5" w14:textId="0601EB73" w:rsidR="00903CE3" w:rsidRPr="000A5D1F" w:rsidRDefault="000A5D1F">
            <w:pPr>
              <w:jc w:val="center"/>
              <w:rPr>
                <w:sz w:val="20"/>
                <w:szCs w:val="20"/>
                <w:lang w:val="kk-KZ"/>
              </w:rPr>
            </w:pPr>
            <w:r>
              <w:rPr>
                <w:sz w:val="20"/>
                <w:szCs w:val="20"/>
                <w:lang w:val="kk-KZ"/>
              </w:rPr>
              <w:t>3</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EEC669" w14:textId="0EAD9466" w:rsidR="00903CE3" w:rsidRPr="000A5D1F" w:rsidRDefault="00192EE8">
            <w:pPr>
              <w:jc w:val="center"/>
              <w:rPr>
                <w:sz w:val="20"/>
                <w:szCs w:val="20"/>
                <w:lang w:val="kk-KZ"/>
              </w:rPr>
            </w:pPr>
            <w:r>
              <w:rPr>
                <w:sz w:val="20"/>
                <w:szCs w:val="20"/>
                <w:lang w:val="kk-KZ"/>
              </w:rPr>
              <w:t>6</w:t>
            </w:r>
          </w:p>
        </w:tc>
      </w:tr>
      <w:tr w:rsidR="00903CE3" w14:paraId="0D79ADDF" w14:textId="77777777" w:rsidTr="6EB63643">
        <w:trPr>
          <w:trHeight w:val="300"/>
        </w:trPr>
        <w:tc>
          <w:tcPr>
            <w:tcW w:w="105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931CA" w14:textId="77777777" w:rsidR="00903CE3" w:rsidRDefault="00E626F7">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proofErr w:type="gramStart"/>
            <w:r>
              <w:rPr>
                <w:b/>
                <w:sz w:val="20"/>
                <w:szCs w:val="20"/>
              </w:rPr>
              <w:t>академиялы</w:t>
            </w:r>
            <w:proofErr w:type="gramEnd"/>
            <w:r>
              <w:rPr>
                <w:b/>
                <w:sz w:val="20"/>
                <w:szCs w:val="20"/>
              </w:rPr>
              <w:t>қ</w:t>
            </w:r>
            <w:proofErr w:type="spellEnd"/>
            <w:r>
              <w:rPr>
                <w:b/>
                <w:sz w:val="20"/>
                <w:szCs w:val="20"/>
              </w:rPr>
              <w:t xml:space="preserve"> </w:t>
            </w:r>
            <w:proofErr w:type="spellStart"/>
            <w:r>
              <w:rPr>
                <w:b/>
                <w:sz w:val="20"/>
                <w:szCs w:val="20"/>
              </w:rPr>
              <w:t>ақпарат</w:t>
            </w:r>
            <w:proofErr w:type="spellEnd"/>
          </w:p>
        </w:tc>
      </w:tr>
      <w:tr w:rsidR="00903CE3" w14:paraId="6296EE76" w14:textId="77777777" w:rsidTr="6EB63643">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E7F07" w14:textId="77777777" w:rsidR="00903CE3" w:rsidRDefault="00E626F7">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w:t>
            </w:r>
            <w:proofErr w:type="gramStart"/>
            <w:r>
              <w:rPr>
                <w:b/>
                <w:color w:val="000000"/>
                <w:sz w:val="20"/>
                <w:szCs w:val="20"/>
              </w:rPr>
              <w:t>р</w:t>
            </w:r>
            <w:proofErr w:type="gramEnd"/>
            <w:r>
              <w:rPr>
                <w:b/>
                <w:color w:val="000000"/>
                <w:sz w:val="20"/>
                <w:szCs w:val="20"/>
              </w:rPr>
              <w:t>і</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BB8DB" w14:textId="77777777" w:rsidR="00903CE3" w:rsidRDefault="00E626F7">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8ECDF7" w14:textId="77777777" w:rsidR="00903CE3" w:rsidRDefault="00E626F7">
            <w:pPr>
              <w:jc w:val="center"/>
              <w:rPr>
                <w:b/>
                <w:sz w:val="20"/>
                <w:szCs w:val="20"/>
              </w:rPr>
            </w:pPr>
            <w:proofErr w:type="spellStart"/>
            <w:r>
              <w:rPr>
                <w:b/>
                <w:sz w:val="20"/>
                <w:szCs w:val="20"/>
              </w:rPr>
              <w:t>Дә</w:t>
            </w:r>
            <w:proofErr w:type="gramStart"/>
            <w:r>
              <w:rPr>
                <w:b/>
                <w:sz w:val="20"/>
                <w:szCs w:val="20"/>
              </w:rPr>
              <w:t>р</w:t>
            </w:r>
            <w:proofErr w:type="gramEnd"/>
            <w:r>
              <w:rPr>
                <w:b/>
                <w:sz w:val="20"/>
                <w:szCs w:val="20"/>
              </w:rPr>
              <w:t>іс</w:t>
            </w:r>
            <w:proofErr w:type="spellEnd"/>
            <w:r>
              <w:rPr>
                <w:b/>
                <w:sz w:val="20"/>
                <w:szCs w:val="20"/>
              </w:rPr>
              <w:t xml:space="preserve"> </w:t>
            </w:r>
            <w:proofErr w:type="spellStart"/>
            <w:r>
              <w:rPr>
                <w:b/>
                <w:sz w:val="20"/>
                <w:szCs w:val="20"/>
              </w:rPr>
              <w:t>түрлері</w:t>
            </w:r>
            <w:proofErr w:type="spellEnd"/>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34BDD" w14:textId="77777777" w:rsidR="00903CE3" w:rsidRDefault="00E626F7">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003A4" w14:textId="77777777" w:rsidR="00903CE3" w:rsidRDefault="00E626F7">
            <w:pPr>
              <w:jc w:val="center"/>
              <w:rPr>
                <w:b/>
                <w:sz w:val="20"/>
                <w:szCs w:val="20"/>
              </w:rPr>
            </w:pPr>
            <w:proofErr w:type="gramStart"/>
            <w:r>
              <w:rPr>
                <w:b/>
                <w:sz w:val="20"/>
                <w:szCs w:val="20"/>
              </w:rPr>
              <w:t>СӨЖ</w:t>
            </w:r>
            <w:proofErr w:type="gramEnd"/>
            <w:r>
              <w:rPr>
                <w:b/>
                <w:sz w:val="20"/>
                <w:szCs w:val="20"/>
              </w:rPr>
              <w:t xml:space="preserve"> саны</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643DA" w14:textId="77777777" w:rsidR="00903CE3" w:rsidRDefault="00E626F7">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w:t>
            </w:r>
            <w:proofErr w:type="gramStart"/>
            <w:r>
              <w:rPr>
                <w:b/>
                <w:sz w:val="20"/>
                <w:szCs w:val="20"/>
              </w:rPr>
              <w:t>р</w:t>
            </w:r>
            <w:proofErr w:type="gramEnd"/>
            <w:r>
              <w:rPr>
                <w:b/>
                <w:sz w:val="20"/>
                <w:szCs w:val="20"/>
              </w:rPr>
              <w:t>і</w:t>
            </w:r>
            <w:proofErr w:type="spellEnd"/>
          </w:p>
        </w:tc>
      </w:tr>
      <w:tr w:rsidR="00903CE3" w14:paraId="3656B9AB" w14:textId="77777777" w:rsidTr="6EB63643">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FB0818" w14:textId="139BE2BF" w:rsidR="00903CE3" w:rsidRPr="000A5D1F" w:rsidRDefault="000A5D1F">
            <w:pPr>
              <w:pBdr>
                <w:top w:val="nil"/>
                <w:left w:val="nil"/>
                <w:bottom w:val="nil"/>
                <w:right w:val="nil"/>
                <w:between w:val="nil"/>
              </w:pBdr>
              <w:rPr>
                <w:color w:val="000000"/>
                <w:sz w:val="20"/>
                <w:szCs w:val="20"/>
                <w:lang w:val="kk-KZ"/>
              </w:rPr>
            </w:pPr>
            <w:r>
              <w:rPr>
                <w:color w:val="000000"/>
                <w:sz w:val="20"/>
                <w:szCs w:val="20"/>
                <w:lang w:val="kk-KZ"/>
              </w:rPr>
              <w:t>Онлайн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9F31CB" w14:textId="5E567FBE" w:rsidR="00903CE3" w:rsidRPr="000A5D1F" w:rsidRDefault="000A5D1F">
            <w:pPr>
              <w:rPr>
                <w:sz w:val="20"/>
                <w:szCs w:val="20"/>
                <w:lang w:val="kk-KZ"/>
              </w:rPr>
            </w:pPr>
            <w:r>
              <w:rPr>
                <w:sz w:val="20"/>
                <w:szCs w:val="20"/>
                <w:lang w:val="kk-KZ"/>
              </w:rPr>
              <w:t>Теориялық, қолданбалы</w:t>
            </w:r>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128261" w14:textId="798D8727" w:rsidR="00903CE3" w:rsidRPr="000A5D1F" w:rsidRDefault="000A5D1F">
            <w:pPr>
              <w:jc w:val="center"/>
              <w:rPr>
                <w:sz w:val="20"/>
                <w:szCs w:val="20"/>
                <w:lang w:val="kk-KZ"/>
              </w:rPr>
            </w:pPr>
            <w:r>
              <w:rPr>
                <w:sz w:val="20"/>
                <w:szCs w:val="20"/>
                <w:lang w:val="kk-KZ"/>
              </w:rPr>
              <w:t>Проблемалық, аналитикалық</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486C05" w14:textId="2D595B38" w:rsidR="00903CE3" w:rsidRPr="00866390" w:rsidRDefault="00192EE8" w:rsidP="00192EE8">
            <w:pPr>
              <w:jc w:val="center"/>
              <w:rPr>
                <w:sz w:val="20"/>
                <w:szCs w:val="20"/>
                <w:lang w:val="kk-KZ"/>
              </w:rPr>
            </w:pPr>
            <w:r>
              <w:rPr>
                <w:sz w:val="20"/>
                <w:szCs w:val="20"/>
                <w:lang w:val="kk-KZ"/>
              </w:rPr>
              <w:t>Компьютерлік модельдеу, е</w:t>
            </w:r>
            <w:r w:rsidR="00866390">
              <w:rPr>
                <w:sz w:val="20"/>
                <w:szCs w:val="20"/>
                <w:lang w:val="kk-KZ"/>
              </w:rPr>
              <w:t xml:space="preserve">септерді шешу, </w:t>
            </w:r>
            <w:r>
              <w:rPr>
                <w:sz w:val="20"/>
                <w:szCs w:val="20"/>
                <w:lang w:val="kk-KZ"/>
              </w:rPr>
              <w:t>талқылау</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01652C" w14:textId="3D4A9C23" w:rsidR="00903CE3" w:rsidRPr="00866390" w:rsidRDefault="00866390">
            <w:pPr>
              <w:jc w:val="center"/>
              <w:rPr>
                <w:sz w:val="20"/>
                <w:szCs w:val="20"/>
                <w:lang w:val="kk-KZ"/>
              </w:rPr>
            </w:pPr>
            <w:r>
              <w:rPr>
                <w:sz w:val="20"/>
                <w:szCs w:val="20"/>
                <w:lang w:val="kk-KZ"/>
              </w:rPr>
              <w:t>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9056E" w14:textId="7254AD8C" w:rsidR="00903CE3" w:rsidRPr="00866390" w:rsidRDefault="00866390">
            <w:pPr>
              <w:jc w:val="center"/>
              <w:rPr>
                <w:sz w:val="20"/>
                <w:szCs w:val="20"/>
                <w:lang w:val="kk-KZ"/>
              </w:rPr>
            </w:pPr>
            <w:r>
              <w:rPr>
                <w:sz w:val="20"/>
                <w:szCs w:val="20"/>
                <w:lang w:val="kk-KZ"/>
              </w:rPr>
              <w:t>Жазбаша</w:t>
            </w:r>
          </w:p>
        </w:tc>
      </w:tr>
      <w:tr w:rsidR="00903CE3" w14:paraId="7230BA78" w14:textId="77777777" w:rsidTr="6EB63643">
        <w:trPr>
          <w:trHeight w:val="214"/>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D5C474" w14:textId="77777777" w:rsidR="00903CE3" w:rsidRDefault="00E626F7">
            <w:pPr>
              <w:rPr>
                <w:b/>
                <w:sz w:val="20"/>
                <w:szCs w:val="20"/>
              </w:rPr>
            </w:pPr>
            <w:proofErr w:type="spellStart"/>
            <w:r>
              <w:rPr>
                <w:b/>
                <w:sz w:val="20"/>
                <w:szCs w:val="20"/>
              </w:rPr>
              <w:t>Дә</w:t>
            </w:r>
            <w:proofErr w:type="gramStart"/>
            <w:r>
              <w:rPr>
                <w:b/>
                <w:sz w:val="20"/>
                <w:szCs w:val="20"/>
              </w:rPr>
              <w:t>р</w:t>
            </w:r>
            <w:proofErr w:type="gramEnd"/>
            <w:r>
              <w:rPr>
                <w:b/>
                <w:sz w:val="20"/>
                <w:szCs w:val="20"/>
              </w:rPr>
              <w:t>іскер</w:t>
            </w:r>
            <w:proofErr w:type="spellEnd"/>
          </w:p>
        </w:tc>
        <w:tc>
          <w:tcPr>
            <w:tcW w:w="609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9C43A" w14:textId="3592D4F6" w:rsidR="00903CE3" w:rsidRPr="00866390" w:rsidRDefault="00866390">
            <w:pPr>
              <w:jc w:val="both"/>
              <w:rPr>
                <w:sz w:val="20"/>
                <w:szCs w:val="20"/>
                <w:lang w:val="kk-KZ"/>
              </w:rPr>
            </w:pPr>
            <w:r>
              <w:rPr>
                <w:sz w:val="20"/>
                <w:szCs w:val="20"/>
                <w:lang w:val="kk-KZ"/>
              </w:rPr>
              <w:t>Карибаев Бейбит Абдирбекович</w:t>
            </w:r>
          </w:p>
        </w:tc>
        <w:tc>
          <w:tcPr>
            <w:tcW w:w="240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4DDBEF00" w14:textId="52B415B4" w:rsidR="00903CE3" w:rsidRPr="00866390" w:rsidRDefault="00866390">
            <w:pPr>
              <w:jc w:val="center"/>
              <w:rPr>
                <w:sz w:val="20"/>
                <w:szCs w:val="20"/>
                <w:lang w:val="kk-KZ"/>
              </w:rPr>
            </w:pPr>
            <w:r>
              <w:rPr>
                <w:sz w:val="20"/>
                <w:szCs w:val="20"/>
                <w:lang w:val="kk-KZ"/>
              </w:rPr>
              <w:t>Сабақ кестесіне сәйкес</w:t>
            </w:r>
          </w:p>
        </w:tc>
      </w:tr>
      <w:tr w:rsidR="00903CE3" w14:paraId="4A6312D8" w14:textId="77777777" w:rsidTr="6EB63643">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54A013" w14:textId="77777777" w:rsidR="00903CE3" w:rsidRDefault="00E626F7">
            <w:pPr>
              <w:rPr>
                <w:b/>
                <w:sz w:val="20"/>
                <w:szCs w:val="20"/>
              </w:rPr>
            </w:pPr>
            <w:r>
              <w:rPr>
                <w:b/>
                <w:sz w:val="20"/>
                <w:szCs w:val="20"/>
              </w:rPr>
              <w:t>e-</w:t>
            </w:r>
            <w:proofErr w:type="spellStart"/>
            <w:r>
              <w:rPr>
                <w:b/>
                <w:sz w:val="20"/>
                <w:szCs w:val="20"/>
              </w:rPr>
              <w:t>mail</w:t>
            </w:r>
            <w:proofErr w:type="spellEnd"/>
          </w:p>
        </w:tc>
        <w:tc>
          <w:tcPr>
            <w:tcW w:w="609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9FEF5" w14:textId="16664B88" w:rsidR="00903CE3" w:rsidRDefault="009E5AB2">
            <w:pPr>
              <w:jc w:val="both"/>
              <w:rPr>
                <w:sz w:val="20"/>
                <w:szCs w:val="20"/>
              </w:rPr>
            </w:pPr>
            <w:hyperlink r:id="rId8" w:history="1">
              <w:r w:rsidRPr="000D61B5">
                <w:rPr>
                  <w:rStyle w:val="afd"/>
                  <w:sz w:val="20"/>
                  <w:szCs w:val="20"/>
                  <w:lang w:val="kk-KZ"/>
                </w:rPr>
                <w:t>beibitkaribaev7@gmail.com</w:t>
              </w:r>
            </w:hyperlink>
            <w:r>
              <w:rPr>
                <w:sz w:val="20"/>
                <w:szCs w:val="20"/>
                <w:lang w:val="kk-KZ"/>
              </w:rPr>
              <w:t xml:space="preserve"> </w:t>
            </w:r>
          </w:p>
        </w:tc>
        <w:tc>
          <w:tcPr>
            <w:tcW w:w="2407" w:type="dxa"/>
            <w:gridSpan w:val="3"/>
            <w:vMerge/>
          </w:tcPr>
          <w:p w14:paraId="3461D779" w14:textId="77777777" w:rsidR="00903CE3" w:rsidRDefault="00903CE3">
            <w:pPr>
              <w:widowControl w:val="0"/>
              <w:pBdr>
                <w:top w:val="nil"/>
                <w:left w:val="nil"/>
                <w:bottom w:val="nil"/>
                <w:right w:val="nil"/>
                <w:between w:val="nil"/>
              </w:pBdr>
              <w:spacing w:line="276" w:lineRule="auto"/>
              <w:rPr>
                <w:sz w:val="20"/>
                <w:szCs w:val="20"/>
              </w:rPr>
            </w:pPr>
          </w:p>
        </w:tc>
      </w:tr>
      <w:tr w:rsidR="00903CE3" w14:paraId="47BF84CF" w14:textId="77777777" w:rsidTr="6EB63643">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16F827" w14:textId="77777777" w:rsidR="00903CE3" w:rsidRDefault="00E626F7">
            <w:pPr>
              <w:rPr>
                <w:b/>
                <w:sz w:val="20"/>
                <w:szCs w:val="20"/>
              </w:rPr>
            </w:pPr>
            <w:proofErr w:type="spellStart"/>
            <w:r>
              <w:rPr>
                <w:b/>
                <w:sz w:val="20"/>
                <w:szCs w:val="20"/>
              </w:rPr>
              <w:t>Телефондары</w:t>
            </w:r>
            <w:proofErr w:type="spellEnd"/>
          </w:p>
        </w:tc>
        <w:tc>
          <w:tcPr>
            <w:tcW w:w="609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2D8B6" w14:textId="4C7A1EE6" w:rsidR="00903CE3" w:rsidRPr="00866390" w:rsidRDefault="00866390">
            <w:pPr>
              <w:jc w:val="both"/>
              <w:rPr>
                <w:sz w:val="20"/>
                <w:szCs w:val="20"/>
                <w:lang w:val="kk-KZ"/>
              </w:rPr>
            </w:pPr>
            <w:r>
              <w:rPr>
                <w:sz w:val="20"/>
                <w:szCs w:val="20"/>
                <w:lang w:val="kk-KZ"/>
              </w:rPr>
              <w:t>-</w:t>
            </w:r>
          </w:p>
        </w:tc>
        <w:tc>
          <w:tcPr>
            <w:tcW w:w="2407" w:type="dxa"/>
            <w:gridSpan w:val="3"/>
            <w:vMerge/>
          </w:tcPr>
          <w:p w14:paraId="0FB78278" w14:textId="77777777" w:rsidR="00903CE3" w:rsidRDefault="00903CE3">
            <w:pPr>
              <w:widowControl w:val="0"/>
              <w:pBdr>
                <w:top w:val="nil"/>
                <w:left w:val="nil"/>
                <w:bottom w:val="nil"/>
                <w:right w:val="nil"/>
                <w:between w:val="nil"/>
              </w:pBdr>
              <w:spacing w:line="276" w:lineRule="auto"/>
              <w:rPr>
                <w:sz w:val="20"/>
                <w:szCs w:val="20"/>
              </w:rPr>
            </w:pPr>
          </w:p>
        </w:tc>
      </w:tr>
    </w:tbl>
    <w:p w14:paraId="1FC39945" w14:textId="77777777" w:rsidR="00903CE3" w:rsidRDefault="00903CE3">
      <w:pPr>
        <w:widowControl w:val="0"/>
        <w:pBdr>
          <w:top w:val="nil"/>
          <w:left w:val="nil"/>
          <w:bottom w:val="nil"/>
          <w:right w:val="nil"/>
          <w:between w:val="nil"/>
        </w:pBdr>
        <w:spacing w:line="276" w:lineRule="auto"/>
        <w:rPr>
          <w:sz w:val="20"/>
          <w:szCs w:val="20"/>
        </w:rPr>
      </w:pPr>
    </w:p>
    <w:tbl>
      <w:tblPr>
        <w:tblStyle w:val="a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903CE3" w14:paraId="058EA3A6"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706F6D99" w14:textId="77777777" w:rsidR="00903CE3" w:rsidRDefault="00E626F7">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14:paraId="0562CB0E" w14:textId="77777777" w:rsidR="00903CE3" w:rsidRDefault="00903CE3">
      <w:pPr>
        <w:widowControl w:val="0"/>
        <w:pBdr>
          <w:top w:val="nil"/>
          <w:left w:val="nil"/>
          <w:bottom w:val="nil"/>
          <w:right w:val="nil"/>
          <w:between w:val="nil"/>
        </w:pBdr>
        <w:spacing w:line="276" w:lineRule="auto"/>
        <w:rPr>
          <w:sz w:val="20"/>
          <w:szCs w:val="20"/>
        </w:rPr>
      </w:pPr>
    </w:p>
    <w:tbl>
      <w:tblPr>
        <w:tblStyle w:val="a7"/>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4700"/>
        <w:gridCol w:w="3827"/>
      </w:tblGrid>
      <w:tr w:rsidR="00903CE3" w14:paraId="415F151C" w14:textId="77777777" w:rsidTr="00866390">
        <w:tc>
          <w:tcPr>
            <w:tcW w:w="1992" w:type="dxa"/>
            <w:shd w:val="clear" w:color="auto" w:fill="auto"/>
          </w:tcPr>
          <w:p w14:paraId="2A81C70E" w14:textId="77777777" w:rsidR="00903CE3" w:rsidRDefault="00E626F7">
            <w:pPr>
              <w:jc w:val="center"/>
              <w:rPr>
                <w:b/>
                <w:sz w:val="20"/>
                <w:szCs w:val="20"/>
              </w:rPr>
            </w:pPr>
            <w:proofErr w:type="spellStart"/>
            <w:proofErr w:type="gramStart"/>
            <w:r>
              <w:rPr>
                <w:b/>
                <w:sz w:val="20"/>
                <w:szCs w:val="20"/>
              </w:rPr>
              <w:t>П</w:t>
            </w:r>
            <w:proofErr w:type="gramEnd"/>
            <w:r>
              <w:rPr>
                <w:b/>
                <w:sz w:val="20"/>
                <w:szCs w:val="20"/>
              </w:rPr>
              <w:t>әннің</w:t>
            </w:r>
            <w:proofErr w:type="spellEnd"/>
            <w:r>
              <w:rPr>
                <w:b/>
                <w:sz w:val="20"/>
                <w:szCs w:val="20"/>
              </w:rPr>
              <w:t xml:space="preserve"> </w:t>
            </w:r>
            <w:proofErr w:type="spellStart"/>
            <w:r>
              <w:rPr>
                <w:b/>
                <w:sz w:val="20"/>
                <w:szCs w:val="20"/>
              </w:rPr>
              <w:t>мақсаты</w:t>
            </w:r>
            <w:proofErr w:type="spellEnd"/>
          </w:p>
        </w:tc>
        <w:tc>
          <w:tcPr>
            <w:tcW w:w="4700" w:type="dxa"/>
            <w:shd w:val="clear" w:color="auto" w:fill="auto"/>
          </w:tcPr>
          <w:p w14:paraId="554787DC" w14:textId="77777777" w:rsidR="00903CE3" w:rsidRDefault="00E626F7">
            <w:pPr>
              <w:jc w:val="center"/>
              <w:rPr>
                <w:b/>
                <w:sz w:val="20"/>
                <w:szCs w:val="20"/>
              </w:rPr>
            </w:pPr>
            <w:proofErr w:type="spellStart"/>
            <w:r>
              <w:rPr>
                <w:b/>
                <w:sz w:val="20"/>
                <w:szCs w:val="20"/>
              </w:rPr>
              <w:t>Оқытудың</w:t>
            </w:r>
            <w:proofErr w:type="spellEnd"/>
            <w:r>
              <w:rPr>
                <w:b/>
                <w:sz w:val="20"/>
                <w:szCs w:val="20"/>
              </w:rPr>
              <w:t xml:space="preserve"> </w:t>
            </w:r>
            <w:proofErr w:type="spellStart"/>
            <w:r>
              <w:rPr>
                <w:b/>
                <w:sz w:val="20"/>
                <w:szCs w:val="20"/>
              </w:rPr>
              <w:t>күтілетін</w:t>
            </w:r>
            <w:proofErr w:type="spellEnd"/>
            <w:r>
              <w:rPr>
                <w:b/>
                <w:sz w:val="20"/>
                <w:szCs w:val="20"/>
              </w:rPr>
              <w:t xml:space="preserve"> </w:t>
            </w:r>
            <w:proofErr w:type="spellStart"/>
            <w:proofErr w:type="gramStart"/>
            <w:r>
              <w:rPr>
                <w:b/>
                <w:sz w:val="20"/>
                <w:szCs w:val="20"/>
              </w:rPr>
              <w:t>н</w:t>
            </w:r>
            <w:proofErr w:type="gramEnd"/>
            <w:r>
              <w:rPr>
                <w:b/>
                <w:sz w:val="20"/>
                <w:szCs w:val="20"/>
              </w:rPr>
              <w:t>әтижелері</w:t>
            </w:r>
            <w:proofErr w:type="spellEnd"/>
            <w:r>
              <w:rPr>
                <w:b/>
                <w:sz w:val="20"/>
                <w:szCs w:val="20"/>
              </w:rPr>
              <w:t xml:space="preserve">  (ОН)</w:t>
            </w:r>
          </w:p>
          <w:p w14:paraId="6C2CD336" w14:textId="77777777" w:rsidR="00903CE3" w:rsidRDefault="00E626F7">
            <w:pPr>
              <w:jc w:val="center"/>
              <w:rPr>
                <w:b/>
                <w:sz w:val="20"/>
                <w:szCs w:val="20"/>
              </w:rPr>
            </w:pPr>
            <w:proofErr w:type="spellStart"/>
            <w:proofErr w:type="gramStart"/>
            <w:r>
              <w:rPr>
                <w:sz w:val="20"/>
                <w:szCs w:val="20"/>
              </w:rPr>
              <w:t>П</w:t>
            </w:r>
            <w:proofErr w:type="gramEnd"/>
            <w:r>
              <w:rPr>
                <w:sz w:val="20"/>
                <w:szCs w:val="20"/>
              </w:rPr>
              <w:t>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3827" w:type="dxa"/>
            <w:shd w:val="clear" w:color="auto" w:fill="auto"/>
          </w:tcPr>
          <w:p w14:paraId="6A306874" w14:textId="77777777" w:rsidR="00903CE3" w:rsidRDefault="00E626F7">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02369564" w14:textId="77777777" w:rsidR="00903CE3" w:rsidRDefault="00E626F7">
            <w:pPr>
              <w:jc w:val="center"/>
              <w:rPr>
                <w:b/>
                <w:sz w:val="20"/>
                <w:szCs w:val="20"/>
              </w:rPr>
            </w:pPr>
            <w:r>
              <w:rPr>
                <w:sz w:val="20"/>
                <w:szCs w:val="20"/>
              </w:rPr>
              <w:t>(</w:t>
            </w:r>
            <w:proofErr w:type="spellStart"/>
            <w:r>
              <w:rPr>
                <w:sz w:val="20"/>
                <w:szCs w:val="20"/>
              </w:rPr>
              <w:t>әрбі</w:t>
            </w:r>
            <w:proofErr w:type="gramStart"/>
            <w:r>
              <w:rPr>
                <w:sz w:val="20"/>
                <w:szCs w:val="20"/>
              </w:rPr>
              <w:t>р</w:t>
            </w:r>
            <w:proofErr w:type="spellEnd"/>
            <w:proofErr w:type="gram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903CE3" w:rsidRPr="00694AA3" w14:paraId="34CE0A41" w14:textId="77777777" w:rsidTr="00866390">
        <w:trPr>
          <w:trHeight w:val="165"/>
        </w:trPr>
        <w:tc>
          <w:tcPr>
            <w:tcW w:w="1992" w:type="dxa"/>
            <w:vMerge w:val="restart"/>
            <w:shd w:val="clear" w:color="auto" w:fill="auto"/>
          </w:tcPr>
          <w:p w14:paraId="62EBF3C5" w14:textId="131E55C2" w:rsidR="00903CE3" w:rsidRPr="00866390" w:rsidRDefault="00FC37FB" w:rsidP="00FC37FB">
            <w:pPr>
              <w:jc w:val="both"/>
              <w:rPr>
                <w:sz w:val="20"/>
                <w:szCs w:val="20"/>
                <w:lang w:val="kk-KZ"/>
              </w:rPr>
            </w:pPr>
            <w:r>
              <w:rPr>
                <w:sz w:val="20"/>
                <w:szCs w:val="20"/>
                <w:lang w:val="kk-KZ"/>
              </w:rPr>
              <w:t>Радиотехника және телекоммуникациядағы сигналдарды өңдеу, сандық сигналдарды компьютерлік өңдеудің әдістері мен алгоритмдері</w:t>
            </w:r>
            <w:r w:rsidRPr="00866390">
              <w:rPr>
                <w:sz w:val="20"/>
                <w:szCs w:val="20"/>
                <w:lang w:val="kk-KZ"/>
              </w:rPr>
              <w:t xml:space="preserve"> </w:t>
            </w:r>
            <w:r w:rsidR="00866390" w:rsidRPr="00866390">
              <w:rPr>
                <w:sz w:val="20"/>
                <w:szCs w:val="20"/>
                <w:lang w:val="kk-KZ"/>
              </w:rPr>
              <w:t>бойынша негізгі</w:t>
            </w:r>
            <w:r>
              <w:rPr>
                <w:sz w:val="20"/>
                <w:szCs w:val="20"/>
                <w:lang w:val="kk-KZ"/>
              </w:rPr>
              <w:t xml:space="preserve"> теориялық және практикалық</w:t>
            </w:r>
            <w:r w:rsidR="00866390" w:rsidRPr="00866390">
              <w:rPr>
                <w:sz w:val="20"/>
                <w:szCs w:val="20"/>
                <w:lang w:val="kk-KZ"/>
              </w:rPr>
              <w:t xml:space="preserve"> білімді қалыптастыру</w:t>
            </w:r>
          </w:p>
        </w:tc>
        <w:tc>
          <w:tcPr>
            <w:tcW w:w="4700" w:type="dxa"/>
            <w:shd w:val="clear" w:color="auto" w:fill="auto"/>
          </w:tcPr>
          <w:p w14:paraId="6D98A12B" w14:textId="35721883" w:rsidR="00903CE3" w:rsidRPr="00866390" w:rsidRDefault="00866390">
            <w:pPr>
              <w:jc w:val="both"/>
              <w:rPr>
                <w:b/>
                <w:sz w:val="20"/>
                <w:szCs w:val="20"/>
                <w:lang w:val="kk-KZ"/>
              </w:rPr>
            </w:pPr>
            <w:r>
              <w:rPr>
                <w:b/>
                <w:sz w:val="20"/>
                <w:szCs w:val="20"/>
                <w:lang w:val="kk-KZ"/>
              </w:rPr>
              <w:t xml:space="preserve">1 ОН </w:t>
            </w:r>
            <w:r w:rsidR="00516609" w:rsidRPr="00516609">
              <w:rPr>
                <w:sz w:val="20"/>
                <w:szCs w:val="20"/>
                <w:lang w:val="kk-KZ"/>
              </w:rPr>
              <w:t>Сигналдардың түрлері, табиғаты, математикалық және физикалық модельдері</w:t>
            </w:r>
            <w:r w:rsidR="00516609">
              <w:rPr>
                <w:sz w:val="20"/>
                <w:szCs w:val="20"/>
                <w:lang w:val="kk-KZ"/>
              </w:rPr>
              <w:t>н</w:t>
            </w:r>
            <w:r w:rsidR="00516609" w:rsidRPr="00FC7C33">
              <w:rPr>
                <w:sz w:val="20"/>
                <w:szCs w:val="20"/>
                <w:lang w:val="kk-KZ"/>
              </w:rPr>
              <w:t xml:space="preserve"> </w:t>
            </w:r>
            <w:r w:rsidR="00FC7C33" w:rsidRPr="00FC7C33">
              <w:rPr>
                <w:sz w:val="20"/>
                <w:szCs w:val="20"/>
                <w:lang w:val="kk-KZ"/>
              </w:rPr>
              <w:t>білу</w:t>
            </w:r>
            <w:r w:rsidR="00E34B0E">
              <w:rPr>
                <w:sz w:val="20"/>
                <w:szCs w:val="20"/>
                <w:lang w:val="kk-KZ"/>
              </w:rPr>
              <w:t>.</w:t>
            </w:r>
          </w:p>
        </w:tc>
        <w:tc>
          <w:tcPr>
            <w:tcW w:w="3827" w:type="dxa"/>
            <w:shd w:val="clear" w:color="auto" w:fill="auto"/>
          </w:tcPr>
          <w:p w14:paraId="5A702B84" w14:textId="57F64088" w:rsidR="00043549" w:rsidRPr="00043549" w:rsidRDefault="00B9314A" w:rsidP="00FD6773">
            <w:pPr>
              <w:pStyle w:val="afb"/>
              <w:numPr>
                <w:ilvl w:val="1"/>
                <w:numId w:val="1"/>
              </w:numPr>
              <w:tabs>
                <w:tab w:val="left" w:pos="430"/>
              </w:tabs>
              <w:ind w:left="0" w:firstLine="5"/>
              <w:jc w:val="both"/>
              <w:rPr>
                <w:b/>
                <w:sz w:val="20"/>
                <w:szCs w:val="20"/>
                <w:lang w:val="kk-KZ"/>
              </w:rPr>
            </w:pPr>
            <w:r w:rsidRPr="00043549">
              <w:rPr>
                <w:b/>
                <w:sz w:val="20"/>
                <w:szCs w:val="20"/>
                <w:lang w:val="kk-KZ"/>
              </w:rPr>
              <w:t xml:space="preserve">ЖИ </w:t>
            </w:r>
            <w:r w:rsidR="003C2058">
              <w:rPr>
                <w:sz w:val="20"/>
                <w:szCs w:val="20"/>
                <w:lang w:val="kk-KZ"/>
              </w:rPr>
              <w:t>Сигналдар теориясы элементін түсіну</w:t>
            </w:r>
            <w:bookmarkStart w:id="0" w:name="_GoBack"/>
            <w:bookmarkEnd w:id="0"/>
          </w:p>
          <w:p w14:paraId="2946DB82" w14:textId="3F7C7D94" w:rsidR="00903CE3" w:rsidRPr="004754FC" w:rsidRDefault="00043549" w:rsidP="00FD6773">
            <w:pPr>
              <w:pStyle w:val="afb"/>
              <w:numPr>
                <w:ilvl w:val="1"/>
                <w:numId w:val="1"/>
              </w:numPr>
              <w:tabs>
                <w:tab w:val="left" w:pos="430"/>
              </w:tabs>
              <w:ind w:left="0" w:firstLine="5"/>
              <w:jc w:val="both"/>
              <w:rPr>
                <w:b/>
                <w:sz w:val="20"/>
                <w:szCs w:val="20"/>
                <w:lang w:val="kk-KZ"/>
              </w:rPr>
            </w:pPr>
            <w:r>
              <w:rPr>
                <w:b/>
                <w:sz w:val="20"/>
                <w:szCs w:val="20"/>
                <w:lang w:val="kk-KZ"/>
              </w:rPr>
              <w:t xml:space="preserve">ЖИ </w:t>
            </w:r>
            <w:r w:rsidR="004754FC" w:rsidRPr="004754FC">
              <w:rPr>
                <w:sz w:val="20"/>
                <w:szCs w:val="20"/>
                <w:lang w:val="kk-KZ"/>
              </w:rPr>
              <w:t>Әр түрлі диапазондағы р</w:t>
            </w:r>
            <w:r w:rsidRPr="00043549">
              <w:rPr>
                <w:sz w:val="20"/>
                <w:szCs w:val="20"/>
                <w:lang w:val="kk-KZ"/>
              </w:rPr>
              <w:t xml:space="preserve">адиотолқындардың </w:t>
            </w:r>
            <w:r w:rsidR="004754FC">
              <w:rPr>
                <w:sz w:val="20"/>
                <w:szCs w:val="20"/>
                <w:lang w:val="kk-KZ"/>
              </w:rPr>
              <w:t>атмосфераның</w:t>
            </w:r>
            <w:r w:rsidRPr="00043549">
              <w:rPr>
                <w:sz w:val="20"/>
                <w:szCs w:val="20"/>
                <w:lang w:val="kk-KZ"/>
              </w:rPr>
              <w:t xml:space="preserve"> әр түрлі қабаттарындағы таралу заңдылықтары</w:t>
            </w:r>
            <w:r w:rsidR="004754FC">
              <w:rPr>
                <w:sz w:val="20"/>
                <w:szCs w:val="20"/>
                <w:lang w:val="kk-KZ"/>
              </w:rPr>
              <w:t>н түсіну</w:t>
            </w:r>
          </w:p>
        </w:tc>
      </w:tr>
      <w:tr w:rsidR="00903CE3" w:rsidRPr="00694AA3" w14:paraId="5997CC1D" w14:textId="77777777" w:rsidTr="00866390">
        <w:tc>
          <w:tcPr>
            <w:tcW w:w="1992" w:type="dxa"/>
            <w:vMerge/>
            <w:shd w:val="clear" w:color="auto" w:fill="auto"/>
          </w:tcPr>
          <w:p w14:paraId="110FFD37" w14:textId="77777777" w:rsidR="00903CE3" w:rsidRPr="00FC7C33" w:rsidRDefault="00903CE3">
            <w:pPr>
              <w:widowControl w:val="0"/>
              <w:pBdr>
                <w:top w:val="nil"/>
                <w:left w:val="nil"/>
                <w:bottom w:val="nil"/>
                <w:right w:val="nil"/>
                <w:between w:val="nil"/>
              </w:pBdr>
              <w:spacing w:line="276" w:lineRule="auto"/>
              <w:rPr>
                <w:b/>
                <w:sz w:val="20"/>
                <w:szCs w:val="20"/>
                <w:lang w:val="kk-KZ"/>
              </w:rPr>
            </w:pPr>
          </w:p>
        </w:tc>
        <w:tc>
          <w:tcPr>
            <w:tcW w:w="4700" w:type="dxa"/>
            <w:shd w:val="clear" w:color="auto" w:fill="auto"/>
          </w:tcPr>
          <w:p w14:paraId="6B699379" w14:textId="4DA8923C" w:rsidR="00903CE3" w:rsidRPr="00FC7C33" w:rsidRDefault="00FC7C33" w:rsidP="00516609">
            <w:pPr>
              <w:jc w:val="both"/>
              <w:rPr>
                <w:sz w:val="20"/>
                <w:szCs w:val="20"/>
                <w:lang w:val="kk-KZ"/>
              </w:rPr>
            </w:pPr>
            <w:r>
              <w:rPr>
                <w:b/>
                <w:sz w:val="20"/>
                <w:szCs w:val="20"/>
                <w:lang w:val="kk-KZ"/>
              </w:rPr>
              <w:t xml:space="preserve">2 ОН </w:t>
            </w:r>
            <w:r w:rsidR="00516609" w:rsidRPr="00516609">
              <w:rPr>
                <w:sz w:val="20"/>
                <w:szCs w:val="20"/>
                <w:lang w:val="kk-KZ"/>
              </w:rPr>
              <w:t>Аналогтық сигналдан сандық сигналды алу жолдары мен алгоритмдері</w:t>
            </w:r>
            <w:r w:rsidR="00516609">
              <w:rPr>
                <w:sz w:val="20"/>
                <w:szCs w:val="20"/>
                <w:lang w:val="kk-KZ"/>
              </w:rPr>
              <w:t>н түсіну және білу.</w:t>
            </w:r>
          </w:p>
        </w:tc>
        <w:tc>
          <w:tcPr>
            <w:tcW w:w="3827" w:type="dxa"/>
            <w:shd w:val="clear" w:color="auto" w:fill="auto"/>
          </w:tcPr>
          <w:p w14:paraId="7424181A" w14:textId="77777777" w:rsidR="00903CE3" w:rsidRDefault="004754FC">
            <w:pPr>
              <w:pBdr>
                <w:top w:val="nil"/>
                <w:left w:val="nil"/>
                <w:bottom w:val="nil"/>
                <w:right w:val="nil"/>
                <w:between w:val="nil"/>
              </w:pBdr>
              <w:jc w:val="both"/>
              <w:rPr>
                <w:b/>
                <w:color w:val="000000"/>
                <w:sz w:val="20"/>
                <w:szCs w:val="20"/>
                <w:lang w:val="kk-KZ"/>
              </w:rPr>
            </w:pPr>
            <w:r>
              <w:rPr>
                <w:b/>
                <w:color w:val="000000"/>
                <w:sz w:val="20"/>
                <w:szCs w:val="20"/>
                <w:lang w:val="kk-KZ"/>
              </w:rPr>
              <w:t xml:space="preserve">2.1 ЖИ </w:t>
            </w:r>
            <w:r w:rsidR="00E34B0E" w:rsidRPr="00E71532">
              <w:rPr>
                <w:color w:val="000000"/>
                <w:sz w:val="20"/>
                <w:szCs w:val="20"/>
                <w:lang w:val="kk-KZ"/>
              </w:rPr>
              <w:t>Қабылдаушы жән</w:t>
            </w:r>
            <w:r w:rsidR="00E71532" w:rsidRPr="00E71532">
              <w:rPr>
                <w:color w:val="000000"/>
                <w:sz w:val="20"/>
                <w:szCs w:val="20"/>
                <w:lang w:val="kk-KZ"/>
              </w:rPr>
              <w:t>е таратушы антенналардың жұмыс істеу принциптерін</w:t>
            </w:r>
            <w:r w:rsidR="00E34B0E" w:rsidRPr="00E71532">
              <w:rPr>
                <w:color w:val="000000"/>
                <w:sz w:val="20"/>
                <w:szCs w:val="20"/>
                <w:lang w:val="kk-KZ"/>
              </w:rPr>
              <w:t xml:space="preserve"> білу</w:t>
            </w:r>
          </w:p>
          <w:p w14:paraId="3FE9F23F" w14:textId="02DD0183" w:rsidR="00E71532" w:rsidRPr="00FC7C33" w:rsidRDefault="00E71532">
            <w:pPr>
              <w:pBdr>
                <w:top w:val="nil"/>
                <w:left w:val="nil"/>
                <w:bottom w:val="nil"/>
                <w:right w:val="nil"/>
                <w:between w:val="nil"/>
              </w:pBdr>
              <w:jc w:val="both"/>
              <w:rPr>
                <w:b/>
                <w:color w:val="000000"/>
                <w:sz w:val="20"/>
                <w:szCs w:val="20"/>
                <w:lang w:val="kk-KZ"/>
              </w:rPr>
            </w:pPr>
            <w:r>
              <w:rPr>
                <w:b/>
                <w:color w:val="000000"/>
                <w:sz w:val="20"/>
                <w:szCs w:val="20"/>
                <w:lang w:val="kk-KZ"/>
              </w:rPr>
              <w:t xml:space="preserve">2.2 ЖИ </w:t>
            </w:r>
            <w:r w:rsidRPr="00E71532">
              <w:rPr>
                <w:color w:val="000000"/>
                <w:sz w:val="20"/>
                <w:szCs w:val="20"/>
                <w:lang w:val="kk-KZ"/>
              </w:rPr>
              <w:t>Антенналарды</w:t>
            </w:r>
            <w:r w:rsidR="00616F42">
              <w:rPr>
                <w:color w:val="000000"/>
                <w:sz w:val="20"/>
                <w:szCs w:val="20"/>
                <w:lang w:val="kk-KZ"/>
              </w:rPr>
              <w:t xml:space="preserve"> конструкциясына, поляризациясына, өткізу жолағына, диапазонына, бағытталуына, орнатылуына байланысты </w:t>
            </w:r>
            <w:r w:rsidRPr="00E71532">
              <w:rPr>
                <w:color w:val="000000"/>
                <w:sz w:val="20"/>
                <w:szCs w:val="20"/>
                <w:lang w:val="kk-KZ"/>
              </w:rPr>
              <w:t xml:space="preserve"> классификациялай алу</w:t>
            </w:r>
            <w:r>
              <w:rPr>
                <w:color w:val="000000"/>
                <w:sz w:val="20"/>
                <w:szCs w:val="20"/>
                <w:lang w:val="kk-KZ"/>
              </w:rPr>
              <w:t xml:space="preserve"> </w:t>
            </w:r>
          </w:p>
        </w:tc>
      </w:tr>
      <w:tr w:rsidR="00903CE3" w:rsidRPr="00694AA3" w14:paraId="1F72F646" w14:textId="77777777" w:rsidTr="00866390">
        <w:trPr>
          <w:trHeight w:val="257"/>
        </w:trPr>
        <w:tc>
          <w:tcPr>
            <w:tcW w:w="1992" w:type="dxa"/>
            <w:vMerge/>
            <w:shd w:val="clear" w:color="auto" w:fill="auto"/>
          </w:tcPr>
          <w:p w14:paraId="08CE6F91" w14:textId="0768EE4E" w:rsidR="00903CE3" w:rsidRPr="00FC7C33" w:rsidRDefault="00903CE3">
            <w:pPr>
              <w:widowControl w:val="0"/>
              <w:pBdr>
                <w:top w:val="nil"/>
                <w:left w:val="nil"/>
                <w:bottom w:val="nil"/>
                <w:right w:val="nil"/>
                <w:between w:val="nil"/>
              </w:pBdr>
              <w:spacing w:line="276" w:lineRule="auto"/>
              <w:rPr>
                <w:b/>
                <w:color w:val="000000"/>
                <w:sz w:val="20"/>
                <w:szCs w:val="20"/>
                <w:lang w:val="kk-KZ"/>
              </w:rPr>
            </w:pPr>
          </w:p>
        </w:tc>
        <w:tc>
          <w:tcPr>
            <w:tcW w:w="4700" w:type="dxa"/>
            <w:shd w:val="clear" w:color="auto" w:fill="auto"/>
          </w:tcPr>
          <w:p w14:paraId="61CDCEAD" w14:textId="00F02570" w:rsidR="00903CE3" w:rsidRPr="00FC7C33" w:rsidRDefault="00FC7C33" w:rsidP="00516609">
            <w:pPr>
              <w:jc w:val="both"/>
              <w:rPr>
                <w:sz w:val="20"/>
                <w:szCs w:val="20"/>
                <w:lang w:val="kk-KZ"/>
              </w:rPr>
            </w:pPr>
            <w:r>
              <w:rPr>
                <w:b/>
                <w:sz w:val="20"/>
                <w:szCs w:val="20"/>
                <w:lang w:val="kk-KZ"/>
              </w:rPr>
              <w:t xml:space="preserve">3 ОН </w:t>
            </w:r>
            <w:r w:rsidR="00516609" w:rsidRPr="00516609">
              <w:rPr>
                <w:sz w:val="20"/>
                <w:szCs w:val="20"/>
                <w:lang w:val="kk-KZ"/>
              </w:rPr>
              <w:t>Сигналдарды талдауда</w:t>
            </w:r>
            <w:r w:rsidR="00516609">
              <w:rPr>
                <w:sz w:val="20"/>
                <w:szCs w:val="20"/>
                <w:lang w:val="kk-KZ"/>
              </w:rPr>
              <w:t xml:space="preserve"> және өңдеуде</w:t>
            </w:r>
            <w:r w:rsidR="00516609" w:rsidRPr="00516609">
              <w:rPr>
                <w:sz w:val="20"/>
                <w:szCs w:val="20"/>
                <w:lang w:val="kk-KZ"/>
              </w:rPr>
              <w:t xml:space="preserve"> қолданылатын негізгі математикалық әдістер</w:t>
            </w:r>
            <w:r w:rsidR="00516609">
              <w:rPr>
                <w:sz w:val="20"/>
                <w:szCs w:val="20"/>
                <w:lang w:val="kk-KZ"/>
              </w:rPr>
              <w:t>ді және амалдарды білу.</w:t>
            </w:r>
          </w:p>
        </w:tc>
        <w:tc>
          <w:tcPr>
            <w:tcW w:w="3827" w:type="dxa"/>
            <w:shd w:val="clear" w:color="auto" w:fill="auto"/>
          </w:tcPr>
          <w:p w14:paraId="6C5ADB26" w14:textId="68BA4FD3" w:rsidR="00903CE3" w:rsidRDefault="00E71532">
            <w:pPr>
              <w:pBdr>
                <w:top w:val="nil"/>
                <w:left w:val="nil"/>
                <w:bottom w:val="nil"/>
                <w:right w:val="nil"/>
                <w:between w:val="nil"/>
              </w:pBdr>
              <w:jc w:val="both"/>
              <w:rPr>
                <w:b/>
                <w:color w:val="000000"/>
                <w:sz w:val="20"/>
                <w:szCs w:val="20"/>
                <w:lang w:val="kk-KZ"/>
              </w:rPr>
            </w:pPr>
            <w:r>
              <w:rPr>
                <w:b/>
                <w:color w:val="000000"/>
                <w:sz w:val="20"/>
                <w:szCs w:val="20"/>
                <w:lang w:val="kk-KZ"/>
              </w:rPr>
              <w:t xml:space="preserve">3.1 </w:t>
            </w:r>
            <w:r w:rsidRPr="00FD6773">
              <w:rPr>
                <w:b/>
                <w:sz w:val="20"/>
                <w:szCs w:val="20"/>
                <w:lang w:val="kk-KZ"/>
              </w:rPr>
              <w:t>ЖИ</w:t>
            </w:r>
            <w:r w:rsidRPr="00FD6773">
              <w:rPr>
                <w:sz w:val="20"/>
                <w:szCs w:val="20"/>
                <w:lang w:val="kk-KZ"/>
              </w:rPr>
              <w:t xml:space="preserve"> Қабылдаушы және таратушы антенналардың радиотехникалық сипаттамаларын (бағытталу диагрммасы, күшейту, тұрғын толқын, бағытталған әсер коэффициенттерін</w:t>
            </w:r>
            <w:r w:rsidR="00C5300C" w:rsidRPr="00FD6773">
              <w:rPr>
                <w:sz w:val="20"/>
                <w:szCs w:val="20"/>
                <w:lang w:val="kk-KZ"/>
              </w:rPr>
              <w:t>)</w:t>
            </w:r>
            <w:r w:rsidRPr="00FD6773">
              <w:rPr>
                <w:sz w:val="20"/>
                <w:szCs w:val="20"/>
                <w:lang w:val="kk-KZ"/>
              </w:rPr>
              <w:t xml:space="preserve"> түсіну және білу</w:t>
            </w:r>
          </w:p>
          <w:p w14:paraId="6BB9E253" w14:textId="13A726A1" w:rsidR="00E71532" w:rsidRPr="00FC7C33" w:rsidRDefault="00E71532">
            <w:pPr>
              <w:pBdr>
                <w:top w:val="nil"/>
                <w:left w:val="nil"/>
                <w:bottom w:val="nil"/>
                <w:right w:val="nil"/>
                <w:between w:val="nil"/>
              </w:pBdr>
              <w:jc w:val="both"/>
              <w:rPr>
                <w:b/>
                <w:color w:val="000000"/>
                <w:sz w:val="20"/>
                <w:szCs w:val="20"/>
                <w:lang w:val="kk-KZ"/>
              </w:rPr>
            </w:pPr>
            <w:r>
              <w:rPr>
                <w:b/>
                <w:color w:val="000000"/>
                <w:sz w:val="20"/>
                <w:szCs w:val="20"/>
                <w:lang w:val="kk-KZ"/>
              </w:rPr>
              <w:t xml:space="preserve">3.2 ЖИ </w:t>
            </w:r>
            <w:r w:rsidRPr="00E71532">
              <w:rPr>
                <w:color w:val="000000"/>
                <w:sz w:val="20"/>
                <w:szCs w:val="20"/>
                <w:lang w:val="kk-KZ"/>
              </w:rPr>
              <w:t>Жиілікке тәуелді электродинамикалық сипаттамаларды білу</w:t>
            </w:r>
          </w:p>
        </w:tc>
      </w:tr>
      <w:tr w:rsidR="00903CE3" w:rsidRPr="00694AA3" w14:paraId="23DE523C" w14:textId="77777777" w:rsidTr="00866390">
        <w:tc>
          <w:tcPr>
            <w:tcW w:w="1992" w:type="dxa"/>
            <w:vMerge/>
            <w:shd w:val="clear" w:color="auto" w:fill="auto"/>
          </w:tcPr>
          <w:p w14:paraId="52E56223" w14:textId="74962BB9" w:rsidR="00903CE3" w:rsidRPr="00FC7C33" w:rsidRDefault="00903CE3">
            <w:pPr>
              <w:widowControl w:val="0"/>
              <w:pBdr>
                <w:top w:val="nil"/>
                <w:left w:val="nil"/>
                <w:bottom w:val="nil"/>
                <w:right w:val="nil"/>
                <w:between w:val="nil"/>
              </w:pBdr>
              <w:spacing w:line="276" w:lineRule="auto"/>
              <w:rPr>
                <w:b/>
                <w:color w:val="000000"/>
                <w:sz w:val="20"/>
                <w:szCs w:val="20"/>
                <w:lang w:val="kk-KZ"/>
              </w:rPr>
            </w:pPr>
          </w:p>
        </w:tc>
        <w:tc>
          <w:tcPr>
            <w:tcW w:w="4700" w:type="dxa"/>
            <w:shd w:val="clear" w:color="auto" w:fill="auto"/>
          </w:tcPr>
          <w:p w14:paraId="07547A01" w14:textId="4FC7DAAC" w:rsidR="00903CE3" w:rsidRPr="00135A29" w:rsidRDefault="00FC7C33" w:rsidP="00516609">
            <w:pPr>
              <w:jc w:val="both"/>
              <w:rPr>
                <w:b/>
                <w:sz w:val="20"/>
                <w:szCs w:val="20"/>
                <w:lang w:val="kk-KZ"/>
              </w:rPr>
            </w:pPr>
            <w:r>
              <w:rPr>
                <w:b/>
                <w:sz w:val="20"/>
                <w:szCs w:val="20"/>
                <w:lang w:val="kk-KZ"/>
              </w:rPr>
              <w:t>4 ОН</w:t>
            </w:r>
            <w:r w:rsidR="00135A29">
              <w:rPr>
                <w:b/>
                <w:sz w:val="20"/>
                <w:szCs w:val="20"/>
                <w:lang w:val="kk-KZ"/>
              </w:rPr>
              <w:t xml:space="preserve"> </w:t>
            </w:r>
            <w:r w:rsidR="00516609" w:rsidRPr="00516609">
              <w:rPr>
                <w:sz w:val="20"/>
                <w:szCs w:val="20"/>
                <w:lang w:val="kk-KZ"/>
              </w:rPr>
              <w:t>Сигналдарды сипаттайтын негізгі параметрлер және оларды есептеу мен өлшеу тәсілдері</w:t>
            </w:r>
            <w:r w:rsidR="00516609">
              <w:rPr>
                <w:sz w:val="20"/>
                <w:szCs w:val="20"/>
                <w:lang w:val="kk-KZ"/>
              </w:rPr>
              <w:t xml:space="preserve">нің </w:t>
            </w:r>
            <w:r w:rsidR="00516609" w:rsidRPr="00A6754E">
              <w:rPr>
                <w:sz w:val="20"/>
                <w:szCs w:val="20"/>
                <w:lang w:val="kk-KZ"/>
              </w:rPr>
              <w:t>принциптерін білу</w:t>
            </w:r>
            <w:r w:rsidR="00516609">
              <w:rPr>
                <w:b/>
                <w:sz w:val="20"/>
                <w:szCs w:val="20"/>
                <w:lang w:val="kk-KZ"/>
              </w:rPr>
              <w:t>.</w:t>
            </w:r>
          </w:p>
        </w:tc>
        <w:tc>
          <w:tcPr>
            <w:tcW w:w="3827" w:type="dxa"/>
            <w:shd w:val="clear" w:color="auto" w:fill="auto"/>
          </w:tcPr>
          <w:p w14:paraId="503893B9" w14:textId="77777777" w:rsidR="00FD6773" w:rsidRDefault="00E71532">
            <w:pPr>
              <w:jc w:val="both"/>
              <w:rPr>
                <w:sz w:val="20"/>
                <w:szCs w:val="20"/>
                <w:lang w:val="kk-KZ"/>
              </w:rPr>
            </w:pPr>
            <w:r w:rsidRPr="00FD6773">
              <w:rPr>
                <w:b/>
                <w:sz w:val="20"/>
                <w:szCs w:val="20"/>
                <w:lang w:val="kk-KZ"/>
              </w:rPr>
              <w:t>4.1 ЖИ</w:t>
            </w:r>
            <w:r>
              <w:rPr>
                <w:sz w:val="20"/>
                <w:szCs w:val="20"/>
                <w:lang w:val="kk-KZ"/>
              </w:rPr>
              <w:t xml:space="preserve"> </w:t>
            </w:r>
            <w:r w:rsidR="00FD6773">
              <w:rPr>
                <w:sz w:val="20"/>
                <w:szCs w:val="20"/>
                <w:lang w:val="kk-KZ"/>
              </w:rPr>
              <w:t>ФАТ-тың негізін және түрлерін білу, олардың ерекшеліктерін айқындай білу</w:t>
            </w:r>
          </w:p>
          <w:p w14:paraId="5043CB0F" w14:textId="107D0D0E" w:rsidR="00903CE3" w:rsidRPr="00FD6773" w:rsidRDefault="00FD6773" w:rsidP="00FD6773">
            <w:pPr>
              <w:jc w:val="both"/>
              <w:rPr>
                <w:sz w:val="20"/>
                <w:szCs w:val="20"/>
                <w:lang w:val="kk-KZ"/>
              </w:rPr>
            </w:pPr>
            <w:r w:rsidRPr="00FD6773">
              <w:rPr>
                <w:b/>
                <w:sz w:val="20"/>
                <w:szCs w:val="20"/>
                <w:lang w:val="kk-KZ"/>
              </w:rPr>
              <w:t>4.2 ЖИ</w:t>
            </w:r>
            <w:r>
              <w:rPr>
                <w:sz w:val="20"/>
                <w:szCs w:val="20"/>
                <w:lang w:val="kk-KZ"/>
              </w:rPr>
              <w:t xml:space="preserve">  </w:t>
            </w:r>
            <w:r w:rsidRPr="00A6754E">
              <w:rPr>
                <w:sz w:val="20"/>
                <w:szCs w:val="20"/>
                <w:lang w:val="kk-KZ"/>
              </w:rPr>
              <w:t>MIMO</w:t>
            </w:r>
            <w:r>
              <w:rPr>
                <w:sz w:val="20"/>
                <w:szCs w:val="20"/>
                <w:lang w:val="kk-KZ"/>
              </w:rPr>
              <w:t xml:space="preserve">, </w:t>
            </w:r>
            <w:r w:rsidRPr="00FD6773">
              <w:rPr>
                <w:sz w:val="20"/>
                <w:szCs w:val="20"/>
                <w:lang w:val="kk-KZ"/>
              </w:rPr>
              <w:t xml:space="preserve">smart </w:t>
            </w:r>
            <w:r>
              <w:rPr>
                <w:sz w:val="20"/>
                <w:szCs w:val="20"/>
                <w:lang w:val="kk-KZ"/>
              </w:rPr>
              <w:t xml:space="preserve">антенналардың негізін түсіну және білу, олардыантенналардың негізін түсіну және білу, олардың артықшылықтарын, </w:t>
            </w:r>
            <w:r>
              <w:rPr>
                <w:sz w:val="20"/>
                <w:szCs w:val="20"/>
                <w:lang w:val="kk-KZ"/>
              </w:rPr>
              <w:lastRenderedPageBreak/>
              <w:t>ерекшеліктерін білу</w:t>
            </w:r>
          </w:p>
        </w:tc>
      </w:tr>
      <w:tr w:rsidR="00903CE3" w:rsidRPr="00694AA3" w14:paraId="07459315" w14:textId="77777777" w:rsidTr="00866390">
        <w:tc>
          <w:tcPr>
            <w:tcW w:w="1992" w:type="dxa"/>
            <w:vMerge/>
            <w:shd w:val="clear" w:color="auto" w:fill="auto"/>
          </w:tcPr>
          <w:p w14:paraId="6537F28F" w14:textId="258812ED" w:rsidR="00903CE3" w:rsidRPr="00FC7C33" w:rsidRDefault="00903CE3">
            <w:pPr>
              <w:widowControl w:val="0"/>
              <w:pBdr>
                <w:top w:val="nil"/>
                <w:left w:val="nil"/>
                <w:bottom w:val="nil"/>
                <w:right w:val="nil"/>
                <w:between w:val="nil"/>
              </w:pBdr>
              <w:spacing w:line="276" w:lineRule="auto"/>
              <w:rPr>
                <w:sz w:val="20"/>
                <w:szCs w:val="20"/>
                <w:lang w:val="kk-KZ"/>
              </w:rPr>
            </w:pPr>
          </w:p>
        </w:tc>
        <w:tc>
          <w:tcPr>
            <w:tcW w:w="4700" w:type="dxa"/>
            <w:shd w:val="clear" w:color="auto" w:fill="auto"/>
          </w:tcPr>
          <w:p w14:paraId="6DFB9E20" w14:textId="1555574C" w:rsidR="00903CE3" w:rsidRPr="00516609" w:rsidRDefault="00135A29" w:rsidP="00135A29">
            <w:pPr>
              <w:jc w:val="both"/>
              <w:rPr>
                <w:b/>
                <w:sz w:val="20"/>
                <w:szCs w:val="20"/>
                <w:lang w:val="kk-KZ"/>
              </w:rPr>
            </w:pPr>
            <w:r w:rsidRPr="00516609">
              <w:rPr>
                <w:b/>
                <w:sz w:val="20"/>
                <w:szCs w:val="20"/>
                <w:lang w:val="kk-KZ"/>
              </w:rPr>
              <w:t>5 ОН</w:t>
            </w:r>
            <w:r w:rsidRPr="00516609">
              <w:rPr>
                <w:sz w:val="20"/>
                <w:szCs w:val="20"/>
                <w:lang w:val="kk-KZ"/>
              </w:rPr>
              <w:t xml:space="preserve"> </w:t>
            </w:r>
            <w:r w:rsidR="00516609" w:rsidRPr="00516609">
              <w:rPr>
                <w:sz w:val="20"/>
                <w:szCs w:val="20"/>
                <w:lang w:val="kk-KZ"/>
              </w:rPr>
              <w:t>Сигналдарды сандық фильтрациялау</w:t>
            </w:r>
            <w:r w:rsidR="00516609">
              <w:rPr>
                <w:sz w:val="20"/>
                <w:szCs w:val="20"/>
                <w:lang w:val="kk-KZ"/>
              </w:rPr>
              <w:t>,</w:t>
            </w:r>
            <w:r w:rsidR="00516609" w:rsidRPr="00516609">
              <w:rPr>
                <w:sz w:val="20"/>
                <w:szCs w:val="20"/>
                <w:lang w:val="kk-KZ"/>
              </w:rPr>
              <w:t xml:space="preserve"> сығу (кодтау) және қалпына келтіру (декодтау)  алгоритмдері</w:t>
            </w:r>
            <w:r w:rsidR="00516609">
              <w:rPr>
                <w:sz w:val="20"/>
                <w:szCs w:val="20"/>
                <w:lang w:val="kk-KZ"/>
              </w:rPr>
              <w:t>н білу.</w:t>
            </w:r>
          </w:p>
        </w:tc>
        <w:tc>
          <w:tcPr>
            <w:tcW w:w="3827" w:type="dxa"/>
            <w:shd w:val="clear" w:color="auto" w:fill="auto"/>
          </w:tcPr>
          <w:p w14:paraId="5DCA4F9C" w14:textId="77777777" w:rsidR="00903CE3" w:rsidRDefault="00FD6773">
            <w:pPr>
              <w:jc w:val="both"/>
              <w:rPr>
                <w:sz w:val="20"/>
                <w:szCs w:val="20"/>
                <w:lang w:val="kk-KZ"/>
              </w:rPr>
            </w:pPr>
            <w:r w:rsidRPr="003902F8">
              <w:rPr>
                <w:b/>
                <w:sz w:val="20"/>
                <w:szCs w:val="20"/>
                <w:lang w:val="kk-KZ"/>
              </w:rPr>
              <w:t>5.2 ЖИ</w:t>
            </w:r>
            <w:r>
              <w:rPr>
                <w:sz w:val="20"/>
                <w:szCs w:val="20"/>
                <w:lang w:val="kk-KZ"/>
              </w:rPr>
              <w:t xml:space="preserve"> </w:t>
            </w:r>
            <w:r w:rsidR="003902F8">
              <w:rPr>
                <w:sz w:val="20"/>
                <w:szCs w:val="20"/>
                <w:lang w:val="kk-KZ"/>
              </w:rPr>
              <w:t>Әр түрлі диапазондағы негізгі өлшеу аспаптарымен, қосымша құрылғылармен таныс болу және оларды мүмкіндігінше қодана білу</w:t>
            </w:r>
          </w:p>
          <w:p w14:paraId="70DF9E56" w14:textId="355D07E3" w:rsidR="003902F8" w:rsidRPr="00FC7C33" w:rsidRDefault="003902F8">
            <w:pPr>
              <w:jc w:val="both"/>
              <w:rPr>
                <w:sz w:val="20"/>
                <w:szCs w:val="20"/>
                <w:lang w:val="kk-KZ"/>
              </w:rPr>
            </w:pPr>
            <w:r w:rsidRPr="003902F8">
              <w:rPr>
                <w:b/>
                <w:sz w:val="20"/>
                <w:szCs w:val="20"/>
                <w:lang w:val="kk-KZ"/>
              </w:rPr>
              <w:t>5.3 ЖИ</w:t>
            </w:r>
            <w:r>
              <w:rPr>
                <w:sz w:val="20"/>
                <w:szCs w:val="20"/>
                <w:lang w:val="kk-KZ"/>
              </w:rPr>
              <w:t xml:space="preserve"> Антенналық құрылғыларды симмуляциялаушы негізгі программалық пакеттерді білу және оларды қолдана алу</w:t>
            </w:r>
          </w:p>
        </w:tc>
      </w:tr>
      <w:tr w:rsidR="00903CE3" w:rsidRPr="00BD7CA5" w14:paraId="0BA66364" w14:textId="77777777" w:rsidTr="00866390">
        <w:trPr>
          <w:trHeight w:val="288"/>
        </w:trPr>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6413FACD" w14:textId="77777777" w:rsidR="00903CE3" w:rsidRDefault="00E626F7">
            <w:pPr>
              <w:rPr>
                <w:b/>
                <w:sz w:val="20"/>
                <w:szCs w:val="20"/>
              </w:rPr>
            </w:pPr>
            <w:proofErr w:type="spellStart"/>
            <w:r>
              <w:rPr>
                <w:b/>
                <w:sz w:val="20"/>
                <w:szCs w:val="20"/>
              </w:rPr>
              <w:t>Пререквизиттер</w:t>
            </w:r>
            <w:proofErr w:type="spellEnd"/>
          </w:p>
        </w:tc>
        <w:tc>
          <w:tcPr>
            <w:tcW w:w="8527" w:type="dxa"/>
            <w:gridSpan w:val="2"/>
            <w:tcBorders>
              <w:top w:val="single" w:sz="4" w:space="0" w:color="000000"/>
              <w:left w:val="single" w:sz="4" w:space="0" w:color="000000"/>
              <w:right w:val="single" w:sz="4" w:space="0" w:color="000000"/>
            </w:tcBorders>
            <w:shd w:val="clear" w:color="auto" w:fill="auto"/>
          </w:tcPr>
          <w:p w14:paraId="44E871BC" w14:textId="38C8C4FC" w:rsidR="00903CE3" w:rsidRPr="00BD7CA5" w:rsidRDefault="00BD7CA5" w:rsidP="00BD7CA5">
            <w:pPr>
              <w:jc w:val="both"/>
              <w:rPr>
                <w:b/>
                <w:bCs/>
                <w:lang w:val="kk-KZ"/>
              </w:rPr>
            </w:pPr>
            <w:r w:rsidRPr="00BD7CA5">
              <w:rPr>
                <w:sz w:val="20"/>
                <w:szCs w:val="20"/>
                <w:lang w:val="kk-KZ"/>
              </w:rPr>
              <w:t>«Сигналдарды сандық өңдеу» пәнін толық меңгеру үшін студенттер алдымен жалпы физика және электроника негіздері курстарымен танысуы тиіс. Сонымен қатар жоғарғы математика курсының интегралдық және дифференциалдық теңдеулерін шешу әдістерін,  массивтер және оларға қолданылатын математикалық операцияларды, сызықтық алгебра негіздерін білуі тиіс.</w:t>
            </w:r>
          </w:p>
        </w:tc>
      </w:tr>
      <w:tr w:rsidR="00903CE3" w14:paraId="268087F6" w14:textId="77777777" w:rsidTr="00866390">
        <w:trPr>
          <w:trHeight w:val="288"/>
        </w:trPr>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3F7E3B2F" w14:textId="77777777" w:rsidR="00903CE3" w:rsidRDefault="00E626F7">
            <w:pPr>
              <w:rPr>
                <w:b/>
                <w:sz w:val="20"/>
                <w:szCs w:val="20"/>
              </w:rPr>
            </w:pPr>
            <w:proofErr w:type="spellStart"/>
            <w:r>
              <w:rPr>
                <w:b/>
                <w:sz w:val="20"/>
                <w:szCs w:val="20"/>
              </w:rPr>
              <w:t>Постреквизиттер</w:t>
            </w:r>
            <w:proofErr w:type="spellEnd"/>
          </w:p>
        </w:tc>
        <w:tc>
          <w:tcPr>
            <w:tcW w:w="8527" w:type="dxa"/>
            <w:gridSpan w:val="2"/>
            <w:tcBorders>
              <w:left w:val="single" w:sz="4" w:space="0" w:color="000000"/>
              <w:bottom w:val="single" w:sz="4" w:space="0" w:color="000000"/>
              <w:right w:val="single" w:sz="4" w:space="0" w:color="000000"/>
            </w:tcBorders>
            <w:shd w:val="clear" w:color="auto" w:fill="auto"/>
          </w:tcPr>
          <w:p w14:paraId="144A5D23" w14:textId="050251F1" w:rsidR="00903CE3" w:rsidRPr="00633A42" w:rsidRDefault="00633A42">
            <w:pPr>
              <w:rPr>
                <w:sz w:val="20"/>
                <w:szCs w:val="20"/>
                <w:lang w:val="kk-KZ"/>
              </w:rPr>
            </w:pPr>
            <w:r>
              <w:rPr>
                <w:sz w:val="20"/>
                <w:szCs w:val="20"/>
                <w:lang w:val="kk-KZ"/>
              </w:rPr>
              <w:t>Дипломдық жұмыс</w:t>
            </w:r>
          </w:p>
        </w:tc>
      </w:tr>
      <w:tr w:rsidR="00903CE3" w14:paraId="14CE009C" w14:textId="77777777" w:rsidTr="00866390">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43078B5C" w14:textId="77777777" w:rsidR="00903CE3" w:rsidRDefault="00E626F7">
            <w:pPr>
              <w:rPr>
                <w:b/>
                <w:sz w:val="20"/>
                <w:szCs w:val="20"/>
              </w:rPr>
            </w:pP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527" w:type="dxa"/>
            <w:gridSpan w:val="2"/>
            <w:tcBorders>
              <w:top w:val="single" w:sz="4" w:space="0" w:color="000000"/>
              <w:left w:val="single" w:sz="4" w:space="0" w:color="000000"/>
              <w:bottom w:val="single" w:sz="4" w:space="0" w:color="000000"/>
              <w:right w:val="single" w:sz="4" w:space="0" w:color="000000"/>
            </w:tcBorders>
            <w:shd w:val="clear" w:color="auto" w:fill="auto"/>
          </w:tcPr>
          <w:p w14:paraId="61BCA0DA" w14:textId="77777777" w:rsidR="009E5AB2" w:rsidRPr="009E5AB2" w:rsidRDefault="009E5AB2" w:rsidP="009E5AB2">
            <w:pPr>
              <w:pStyle w:val="20"/>
              <w:numPr>
                <w:ilvl w:val="0"/>
                <w:numId w:val="2"/>
              </w:numPr>
              <w:tabs>
                <w:tab w:val="left" w:pos="426"/>
              </w:tabs>
              <w:spacing w:after="0" w:line="240" w:lineRule="auto"/>
              <w:jc w:val="both"/>
              <w:rPr>
                <w:sz w:val="20"/>
                <w:szCs w:val="20"/>
                <w:lang w:val="kk-KZ"/>
              </w:rPr>
            </w:pPr>
            <w:hyperlink r:id="rId9" w:history="1">
              <w:r w:rsidRPr="009E5AB2">
                <w:rPr>
                  <w:sz w:val="20"/>
                  <w:szCs w:val="20"/>
                  <w:lang w:val="kk-KZ"/>
                </w:rPr>
                <w:t>Сергиенко А.Б.</w:t>
              </w:r>
            </w:hyperlink>
            <w:r w:rsidRPr="009E5AB2">
              <w:rPr>
                <w:sz w:val="20"/>
                <w:szCs w:val="20"/>
                <w:lang w:val="kk-KZ"/>
              </w:rPr>
              <w:t xml:space="preserve"> Цифровая обработка сигналов. Санкт-Петербург.: Питер, 2002 г.</w:t>
            </w:r>
          </w:p>
          <w:p w14:paraId="23D8ABC8" w14:textId="77777777" w:rsidR="009E5AB2" w:rsidRPr="009E5AB2" w:rsidRDefault="009E5AB2" w:rsidP="009E5AB2">
            <w:pPr>
              <w:pStyle w:val="20"/>
              <w:numPr>
                <w:ilvl w:val="0"/>
                <w:numId w:val="2"/>
              </w:numPr>
              <w:tabs>
                <w:tab w:val="left" w:pos="426"/>
              </w:tabs>
              <w:spacing w:after="0" w:line="240" w:lineRule="auto"/>
              <w:jc w:val="both"/>
              <w:rPr>
                <w:sz w:val="20"/>
                <w:szCs w:val="20"/>
                <w:lang w:val="kk-KZ"/>
              </w:rPr>
            </w:pPr>
            <w:hyperlink r:id="rId10" w:history="1">
              <w:r w:rsidRPr="009E5AB2">
                <w:rPr>
                  <w:sz w:val="20"/>
                  <w:szCs w:val="20"/>
                  <w:lang w:val="kk-KZ"/>
                </w:rPr>
                <w:t>Басков С.И.</w:t>
              </w:r>
            </w:hyperlink>
            <w:r w:rsidRPr="009E5AB2">
              <w:rPr>
                <w:sz w:val="20"/>
                <w:szCs w:val="20"/>
                <w:lang w:val="kk-KZ"/>
              </w:rPr>
              <w:t xml:space="preserve"> </w:t>
            </w:r>
            <w:hyperlink r:id="rId11" w:history="1">
              <w:r w:rsidRPr="009E5AB2">
                <w:rPr>
                  <w:sz w:val="20"/>
                  <w:szCs w:val="20"/>
                  <w:lang w:val="kk-KZ"/>
                </w:rPr>
                <w:t>Радиотехнические цепи и сигналы</w:t>
              </w:r>
            </w:hyperlink>
            <w:r w:rsidRPr="009E5AB2">
              <w:rPr>
                <w:sz w:val="20"/>
                <w:szCs w:val="20"/>
                <w:lang w:val="kk-KZ"/>
              </w:rPr>
              <w:t>. М.: Радио и связь, 1998 г.</w:t>
            </w:r>
          </w:p>
          <w:p w14:paraId="07627A75" w14:textId="77777777" w:rsidR="009E5AB2" w:rsidRPr="005964A5" w:rsidRDefault="009E5AB2" w:rsidP="005964A5">
            <w:pPr>
              <w:pStyle w:val="20"/>
              <w:numPr>
                <w:ilvl w:val="0"/>
                <w:numId w:val="2"/>
              </w:numPr>
              <w:tabs>
                <w:tab w:val="left" w:pos="426"/>
              </w:tabs>
              <w:spacing w:after="0" w:line="240" w:lineRule="auto"/>
              <w:jc w:val="both"/>
              <w:rPr>
                <w:sz w:val="20"/>
                <w:szCs w:val="20"/>
                <w:lang w:val="kk-KZ"/>
              </w:rPr>
            </w:pPr>
            <w:r w:rsidRPr="005964A5">
              <w:rPr>
                <w:sz w:val="20"/>
                <w:szCs w:val="20"/>
                <w:lang w:val="kk-KZ"/>
              </w:rPr>
              <w:t>Жанабаев З.Ж.,т.б. Бейсызық физика практикумы. Алматы, «Қазақ университеті» , 2003 г.</w:t>
            </w:r>
          </w:p>
          <w:p w14:paraId="47701BF1" w14:textId="7D50CA09" w:rsidR="009E5AB2" w:rsidRDefault="009E5AB2" w:rsidP="009E5AB2">
            <w:pPr>
              <w:pStyle w:val="20"/>
              <w:numPr>
                <w:ilvl w:val="0"/>
                <w:numId w:val="2"/>
              </w:numPr>
              <w:tabs>
                <w:tab w:val="left" w:pos="426"/>
              </w:tabs>
              <w:spacing w:after="0" w:line="240" w:lineRule="auto"/>
              <w:jc w:val="both"/>
              <w:rPr>
                <w:sz w:val="20"/>
                <w:szCs w:val="20"/>
                <w:lang w:val="kk-KZ"/>
              </w:rPr>
            </w:pPr>
            <w:r>
              <w:rPr>
                <w:sz w:val="20"/>
                <w:szCs w:val="20"/>
                <w:lang w:val="kk-KZ"/>
              </w:rPr>
              <w:t>А.С. Глинченко. Цифровая обработка сигналов.</w:t>
            </w:r>
            <w:r w:rsidR="005964A5">
              <w:rPr>
                <w:sz w:val="20"/>
                <w:szCs w:val="20"/>
                <w:lang w:val="kk-KZ"/>
              </w:rPr>
              <w:t>Красноярск: Изд-во КГТУ, 2001. 199 с.</w:t>
            </w:r>
          </w:p>
          <w:p w14:paraId="7A06CAFC" w14:textId="77777777" w:rsidR="00633A42" w:rsidRPr="00633A42" w:rsidRDefault="00633A42" w:rsidP="009E5AB2">
            <w:pPr>
              <w:pStyle w:val="20"/>
              <w:numPr>
                <w:ilvl w:val="0"/>
                <w:numId w:val="2"/>
              </w:numPr>
              <w:tabs>
                <w:tab w:val="left" w:pos="426"/>
              </w:tabs>
              <w:spacing w:after="0" w:line="240" w:lineRule="auto"/>
              <w:jc w:val="both"/>
              <w:rPr>
                <w:sz w:val="20"/>
                <w:szCs w:val="20"/>
                <w:lang w:val="kk-KZ"/>
              </w:rPr>
            </w:pPr>
            <w:r w:rsidRPr="00633A42">
              <w:rPr>
                <w:sz w:val="20"/>
                <w:szCs w:val="20"/>
                <w:lang w:val="kk-KZ"/>
              </w:rPr>
              <w:t>Першин В.Т. Основы современной радио электроники. Ростов Н\Д: Феникс,  2009, 541с.</w:t>
            </w:r>
          </w:p>
          <w:p w14:paraId="71A62DD7" w14:textId="77777777" w:rsidR="00633A42" w:rsidRPr="005964A5" w:rsidRDefault="00633A42" w:rsidP="009E5AB2">
            <w:pPr>
              <w:pStyle w:val="20"/>
              <w:numPr>
                <w:ilvl w:val="0"/>
                <w:numId w:val="2"/>
              </w:numPr>
              <w:tabs>
                <w:tab w:val="left" w:pos="426"/>
              </w:tabs>
              <w:spacing w:after="0" w:line="240" w:lineRule="auto"/>
              <w:jc w:val="both"/>
              <w:rPr>
                <w:sz w:val="20"/>
                <w:szCs w:val="20"/>
                <w:lang w:val="kk-KZ"/>
              </w:rPr>
            </w:pPr>
            <w:r w:rsidRPr="00633A42">
              <w:rPr>
                <w:sz w:val="20"/>
                <w:szCs w:val="20"/>
                <w:lang w:val="kk-KZ"/>
              </w:rPr>
              <w:t>Курыцин С.А. телекоммуникационные технологии и системы. М.: «Академия»,  2008, 304с.</w:t>
            </w:r>
          </w:p>
          <w:p w14:paraId="33726A98" w14:textId="77777777" w:rsidR="009E5AB2" w:rsidRPr="005964A5" w:rsidRDefault="009E5AB2" w:rsidP="005964A5">
            <w:pPr>
              <w:pStyle w:val="20"/>
              <w:numPr>
                <w:ilvl w:val="0"/>
                <w:numId w:val="2"/>
              </w:numPr>
              <w:tabs>
                <w:tab w:val="left" w:pos="426"/>
              </w:tabs>
              <w:spacing w:after="0" w:line="240" w:lineRule="auto"/>
              <w:jc w:val="both"/>
              <w:rPr>
                <w:sz w:val="20"/>
                <w:szCs w:val="20"/>
                <w:lang w:val="kk-KZ"/>
              </w:rPr>
            </w:pPr>
            <w:r w:rsidRPr="005964A5">
              <w:rPr>
                <w:sz w:val="20"/>
                <w:szCs w:val="20"/>
                <w:lang w:val="kk-KZ"/>
              </w:rPr>
              <w:t>Морозов А.Д. Введение в теорию фракталов. М.: Ижевск, 2002 г.</w:t>
            </w:r>
          </w:p>
          <w:p w14:paraId="0C0893AF" w14:textId="77777777" w:rsidR="009E5AB2" w:rsidRPr="005964A5" w:rsidRDefault="009E5AB2" w:rsidP="005964A5">
            <w:pPr>
              <w:pStyle w:val="20"/>
              <w:numPr>
                <w:ilvl w:val="0"/>
                <w:numId w:val="2"/>
              </w:numPr>
              <w:tabs>
                <w:tab w:val="left" w:pos="426"/>
              </w:tabs>
              <w:spacing w:after="0" w:line="240" w:lineRule="auto"/>
              <w:jc w:val="both"/>
              <w:rPr>
                <w:sz w:val="20"/>
                <w:szCs w:val="20"/>
                <w:lang w:val="kk-KZ"/>
              </w:rPr>
            </w:pPr>
            <w:proofErr w:type="spellStart"/>
            <w:r w:rsidRPr="005964A5">
              <w:rPr>
                <w:sz w:val="20"/>
                <w:szCs w:val="20"/>
                <w:lang w:val="kk-KZ"/>
              </w:rPr>
              <w:t>Рабинер</w:t>
            </w:r>
            <w:proofErr w:type="spellEnd"/>
            <w:r w:rsidRPr="005964A5">
              <w:rPr>
                <w:sz w:val="20"/>
                <w:szCs w:val="20"/>
                <w:lang w:val="kk-KZ"/>
              </w:rPr>
              <w:t xml:space="preserve"> Л.Р., Шафер Р.В. Цифровая обработка речевых сигналов. М.: Радио и связь, 1981 г.</w:t>
            </w:r>
          </w:p>
          <w:p w14:paraId="0D73611B" w14:textId="77777777" w:rsidR="009E5AB2" w:rsidRPr="005964A5" w:rsidRDefault="009E5AB2" w:rsidP="005964A5">
            <w:pPr>
              <w:pStyle w:val="20"/>
              <w:numPr>
                <w:ilvl w:val="0"/>
                <w:numId w:val="2"/>
              </w:numPr>
              <w:tabs>
                <w:tab w:val="left" w:pos="426"/>
              </w:tabs>
              <w:spacing w:after="0" w:line="240" w:lineRule="auto"/>
              <w:jc w:val="both"/>
              <w:rPr>
                <w:sz w:val="20"/>
                <w:szCs w:val="20"/>
                <w:lang w:val="kk-KZ"/>
              </w:rPr>
            </w:pPr>
            <w:proofErr w:type="spellStart"/>
            <w:r w:rsidRPr="005964A5">
              <w:rPr>
                <w:sz w:val="20"/>
                <w:szCs w:val="20"/>
                <w:lang w:val="kk-KZ"/>
              </w:rPr>
              <w:t>Robi</w:t>
            </w:r>
            <w:proofErr w:type="spellEnd"/>
            <w:r w:rsidRPr="005964A5">
              <w:rPr>
                <w:sz w:val="20"/>
                <w:szCs w:val="20"/>
                <w:lang w:val="kk-KZ"/>
              </w:rPr>
              <w:t xml:space="preserve"> </w:t>
            </w:r>
            <w:proofErr w:type="spellStart"/>
            <w:r w:rsidRPr="005964A5">
              <w:rPr>
                <w:sz w:val="20"/>
                <w:szCs w:val="20"/>
                <w:lang w:val="kk-KZ"/>
              </w:rPr>
              <w:t>Polikar</w:t>
            </w:r>
            <w:proofErr w:type="spellEnd"/>
            <w:r w:rsidRPr="005964A5">
              <w:rPr>
                <w:sz w:val="20"/>
                <w:szCs w:val="20"/>
                <w:lang w:val="kk-KZ"/>
              </w:rPr>
              <w:t>. Введение в вейвлет преобразование. (автор перевода- Грибунин В.Г.) Санкт-Петербург.: 2002 г.</w:t>
            </w:r>
          </w:p>
          <w:p w14:paraId="738610EB" w14:textId="259AB5AF" w:rsidR="00903CE3" w:rsidRPr="009E5AB2" w:rsidRDefault="009E5AB2" w:rsidP="005964A5">
            <w:pPr>
              <w:pStyle w:val="20"/>
              <w:numPr>
                <w:ilvl w:val="0"/>
                <w:numId w:val="2"/>
              </w:numPr>
              <w:tabs>
                <w:tab w:val="left" w:pos="426"/>
              </w:tabs>
              <w:spacing w:after="0" w:line="240" w:lineRule="auto"/>
              <w:jc w:val="both"/>
              <w:rPr>
                <w:rFonts w:ascii="Kz Times New Roman" w:hAnsi="Kz Times New Roman" w:cs="Kz Times New Roman"/>
              </w:rPr>
            </w:pPr>
            <w:r w:rsidRPr="005964A5">
              <w:rPr>
                <w:sz w:val="20"/>
                <w:szCs w:val="20"/>
                <w:lang w:val="kk-KZ"/>
              </w:rPr>
              <w:t>Новиков Л.В. Основы вейвлет-анализа сигналов. Санкт-Петербург.: 1999 г.</w:t>
            </w:r>
          </w:p>
        </w:tc>
      </w:tr>
    </w:tbl>
    <w:p w14:paraId="637805D2" w14:textId="77777777" w:rsidR="00903CE3" w:rsidRDefault="00903CE3">
      <w:pPr>
        <w:widowControl w:val="0"/>
        <w:pBdr>
          <w:top w:val="nil"/>
          <w:left w:val="nil"/>
          <w:bottom w:val="nil"/>
          <w:right w:val="nil"/>
          <w:between w:val="nil"/>
        </w:pBdr>
        <w:spacing w:line="276" w:lineRule="auto"/>
        <w:rPr>
          <w:color w:val="FF6600"/>
          <w:sz w:val="20"/>
          <w:szCs w:val="20"/>
        </w:rPr>
      </w:pPr>
    </w:p>
    <w:tbl>
      <w:tblPr>
        <w:tblStyle w:val="a8"/>
        <w:tblW w:w="104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25"/>
      </w:tblGrid>
      <w:tr w:rsidR="00903CE3" w14:paraId="297AA842" w14:textId="77777777" w:rsidTr="00951ED5">
        <w:tc>
          <w:tcPr>
            <w:tcW w:w="1872" w:type="dxa"/>
            <w:tcBorders>
              <w:top w:val="single" w:sz="4" w:space="0" w:color="000000"/>
              <w:left w:val="single" w:sz="4" w:space="0" w:color="000000"/>
              <w:bottom w:val="single" w:sz="4" w:space="0" w:color="000000"/>
              <w:right w:val="single" w:sz="4" w:space="0" w:color="000000"/>
            </w:tcBorders>
          </w:tcPr>
          <w:p w14:paraId="0FA71F9D" w14:textId="77777777" w:rsidR="00903CE3" w:rsidRDefault="00E626F7">
            <w:pPr>
              <w:rPr>
                <w:b/>
                <w:sz w:val="20"/>
                <w:szCs w:val="20"/>
              </w:rPr>
            </w:pPr>
            <w:proofErr w:type="spellStart"/>
            <w:r>
              <w:rPr>
                <w:b/>
                <w:sz w:val="20"/>
                <w:szCs w:val="20"/>
              </w:rPr>
              <w:t>Университеттік</w:t>
            </w:r>
            <w:proofErr w:type="spellEnd"/>
            <w:r>
              <w:rPr>
                <w:b/>
                <w:sz w:val="20"/>
                <w:szCs w:val="20"/>
              </w:rPr>
              <w:t xml:space="preserve"> </w:t>
            </w:r>
            <w:proofErr w:type="spellStart"/>
            <w:r>
              <w:rPr>
                <w:b/>
                <w:sz w:val="20"/>
                <w:szCs w:val="20"/>
              </w:rPr>
              <w:t>моральды</w:t>
            </w:r>
            <w:proofErr w:type="gramStart"/>
            <w:r>
              <w:rPr>
                <w:b/>
                <w:sz w:val="20"/>
                <w:szCs w:val="20"/>
              </w:rPr>
              <w:t>қ-</w:t>
            </w:r>
            <w:proofErr w:type="gramEnd"/>
            <w:r>
              <w:rPr>
                <w:b/>
                <w:sz w:val="20"/>
                <w:szCs w:val="20"/>
              </w:rPr>
              <w:t>этикалық</w:t>
            </w:r>
            <w:proofErr w:type="spellEnd"/>
            <w:r>
              <w:rPr>
                <w:b/>
                <w:sz w:val="20"/>
                <w:szCs w:val="20"/>
              </w:rPr>
              <w:t xml:space="preserve"> </w:t>
            </w:r>
            <w:proofErr w:type="spellStart"/>
            <w:r>
              <w:rPr>
                <w:b/>
                <w:sz w:val="20"/>
                <w:szCs w:val="20"/>
              </w:rPr>
              <w:t>құндылықтар</w:t>
            </w:r>
            <w:proofErr w:type="spellEnd"/>
            <w:r>
              <w:rPr>
                <w:b/>
                <w:sz w:val="20"/>
                <w:szCs w:val="20"/>
              </w:rPr>
              <w:t xml:space="preserve"> </w:t>
            </w:r>
            <w:proofErr w:type="spellStart"/>
            <w:r>
              <w:rPr>
                <w:b/>
                <w:sz w:val="20"/>
                <w:szCs w:val="20"/>
              </w:rPr>
              <w:t>шеңберіндегі</w:t>
            </w:r>
            <w:proofErr w:type="spellEnd"/>
            <w:r>
              <w:rPr>
                <w:b/>
                <w:sz w:val="20"/>
                <w:szCs w:val="20"/>
              </w:rPr>
              <w:t xml:space="preserve"> </w:t>
            </w: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саясаты</w:t>
            </w:r>
            <w:proofErr w:type="spellEnd"/>
          </w:p>
        </w:tc>
        <w:tc>
          <w:tcPr>
            <w:tcW w:w="8625" w:type="dxa"/>
            <w:tcBorders>
              <w:top w:val="single" w:sz="4" w:space="0" w:color="000000"/>
              <w:left w:val="single" w:sz="4" w:space="0" w:color="000000"/>
              <w:bottom w:val="single" w:sz="4" w:space="0" w:color="000000"/>
              <w:right w:val="single" w:sz="4" w:space="0" w:color="000000"/>
            </w:tcBorders>
          </w:tcPr>
          <w:p w14:paraId="21A4EEDD" w14:textId="77777777" w:rsidR="00903CE3" w:rsidRDefault="00E626F7">
            <w:pPr>
              <w:jc w:val="both"/>
              <w:rPr>
                <w:b/>
                <w:sz w:val="20"/>
                <w:szCs w:val="20"/>
              </w:rPr>
            </w:pPr>
            <w:proofErr w:type="spellStart"/>
            <w:r>
              <w:rPr>
                <w:b/>
                <w:sz w:val="20"/>
                <w:szCs w:val="20"/>
              </w:rPr>
              <w:t>Академиялық</w:t>
            </w:r>
            <w:proofErr w:type="spellEnd"/>
            <w:r>
              <w:rPr>
                <w:b/>
                <w:sz w:val="20"/>
                <w:szCs w:val="20"/>
              </w:rPr>
              <w:t xml:space="preserve"> </w:t>
            </w:r>
            <w:proofErr w:type="spellStart"/>
            <w:r>
              <w:rPr>
                <w:b/>
                <w:sz w:val="20"/>
                <w:szCs w:val="20"/>
              </w:rPr>
              <w:t>тәрті</w:t>
            </w:r>
            <w:proofErr w:type="gramStart"/>
            <w:r>
              <w:rPr>
                <w:b/>
                <w:sz w:val="20"/>
                <w:szCs w:val="20"/>
              </w:rPr>
              <w:t>п</w:t>
            </w:r>
            <w:proofErr w:type="spellEnd"/>
            <w:proofErr w:type="gramEnd"/>
            <w:r>
              <w:rPr>
                <w:b/>
                <w:sz w:val="20"/>
                <w:szCs w:val="20"/>
              </w:rPr>
              <w:t xml:space="preserve"> </w:t>
            </w:r>
            <w:proofErr w:type="spellStart"/>
            <w:r>
              <w:rPr>
                <w:b/>
                <w:sz w:val="20"/>
                <w:szCs w:val="20"/>
              </w:rPr>
              <w:t>ережелері</w:t>
            </w:r>
            <w:proofErr w:type="spellEnd"/>
            <w:r>
              <w:rPr>
                <w:b/>
                <w:sz w:val="20"/>
                <w:szCs w:val="20"/>
              </w:rPr>
              <w:t xml:space="preserve">: </w:t>
            </w:r>
          </w:p>
          <w:p w14:paraId="124339FB" w14:textId="77777777" w:rsidR="00903CE3" w:rsidRDefault="00E626F7">
            <w:pPr>
              <w:tabs>
                <w:tab w:val="left" w:pos="426"/>
              </w:tabs>
              <w:jc w:val="both"/>
              <w:rPr>
                <w:sz w:val="20"/>
                <w:szCs w:val="20"/>
              </w:rPr>
            </w:pPr>
            <w:proofErr w:type="spellStart"/>
            <w:r>
              <w:rPr>
                <w:sz w:val="20"/>
                <w:szCs w:val="20"/>
              </w:rPr>
              <w:t>Барлық</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w:t>
            </w:r>
            <w:proofErr w:type="spellEnd"/>
            <w:r>
              <w:rPr>
                <w:sz w:val="20"/>
                <w:szCs w:val="20"/>
              </w:rPr>
              <w:t xml:space="preserve"> ЖОО</w:t>
            </w:r>
            <w:proofErr w:type="gramStart"/>
            <w:r>
              <w:rPr>
                <w:sz w:val="20"/>
                <w:szCs w:val="20"/>
              </w:rPr>
              <w:t>К-</w:t>
            </w:r>
            <w:proofErr w:type="spellStart"/>
            <w:proofErr w:type="gramEnd"/>
            <w:r>
              <w:rPr>
                <w:sz w:val="20"/>
                <w:szCs w:val="20"/>
              </w:rPr>
              <w:t>қа</w:t>
            </w:r>
            <w:proofErr w:type="spellEnd"/>
            <w:r>
              <w:rPr>
                <w:sz w:val="20"/>
                <w:szCs w:val="20"/>
              </w:rPr>
              <w:t xml:space="preserve"> </w:t>
            </w:r>
            <w:proofErr w:type="spellStart"/>
            <w:r>
              <w:rPr>
                <w:sz w:val="20"/>
                <w:szCs w:val="20"/>
              </w:rPr>
              <w:t>тіркелу</w:t>
            </w:r>
            <w:proofErr w:type="spellEnd"/>
            <w:r>
              <w:rPr>
                <w:sz w:val="20"/>
                <w:szCs w:val="20"/>
              </w:rPr>
              <w:t xml:space="preserve"> </w:t>
            </w:r>
            <w:proofErr w:type="spellStart"/>
            <w:r>
              <w:rPr>
                <w:sz w:val="20"/>
                <w:szCs w:val="20"/>
              </w:rPr>
              <w:t>қажет</w:t>
            </w:r>
            <w:proofErr w:type="spellEnd"/>
            <w:r>
              <w:rPr>
                <w:sz w:val="20"/>
                <w:szCs w:val="20"/>
              </w:rPr>
              <w:t xml:space="preserve">. Онлайн курс </w:t>
            </w:r>
            <w:proofErr w:type="spellStart"/>
            <w:r>
              <w:rPr>
                <w:sz w:val="20"/>
                <w:szCs w:val="20"/>
              </w:rPr>
              <w:t>модульдерін</w:t>
            </w:r>
            <w:proofErr w:type="spellEnd"/>
            <w:r>
              <w:rPr>
                <w:sz w:val="20"/>
                <w:szCs w:val="20"/>
              </w:rPr>
              <w:t xml:space="preserve"> </w:t>
            </w:r>
            <w:proofErr w:type="spellStart"/>
            <w:r>
              <w:rPr>
                <w:sz w:val="20"/>
                <w:szCs w:val="20"/>
              </w:rPr>
              <w:t>өту</w:t>
            </w:r>
            <w:proofErr w:type="spellEnd"/>
            <w:r>
              <w:rPr>
                <w:sz w:val="20"/>
                <w:szCs w:val="20"/>
              </w:rPr>
              <w:t xml:space="preserve"> </w:t>
            </w:r>
            <w:proofErr w:type="spellStart"/>
            <w:r>
              <w:rPr>
                <w:sz w:val="20"/>
                <w:szCs w:val="20"/>
              </w:rPr>
              <w:t>мерзімі</w:t>
            </w:r>
            <w:proofErr w:type="spellEnd"/>
            <w:r>
              <w:rPr>
                <w:sz w:val="20"/>
                <w:szCs w:val="20"/>
              </w:rPr>
              <w:t xml:space="preserve"> </w:t>
            </w:r>
            <w:proofErr w:type="spellStart"/>
            <w:proofErr w:type="gramStart"/>
            <w:r>
              <w:rPr>
                <w:sz w:val="20"/>
                <w:szCs w:val="20"/>
              </w:rPr>
              <w:t>п</w:t>
            </w:r>
            <w:proofErr w:type="gramEnd"/>
            <w:r>
              <w:rPr>
                <w:sz w:val="20"/>
                <w:szCs w:val="20"/>
              </w:rPr>
              <w:t>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кестесіне</w:t>
            </w:r>
            <w:proofErr w:type="spellEnd"/>
            <w:r>
              <w:rPr>
                <w:sz w:val="20"/>
                <w:szCs w:val="20"/>
              </w:rPr>
              <w:t xml:space="preserve"> </w:t>
            </w:r>
            <w:proofErr w:type="spellStart"/>
            <w:r>
              <w:rPr>
                <w:sz w:val="20"/>
                <w:szCs w:val="20"/>
              </w:rPr>
              <w:t>сәйкес</w:t>
            </w:r>
            <w:proofErr w:type="spellEnd"/>
            <w:r>
              <w:rPr>
                <w:sz w:val="20"/>
                <w:szCs w:val="20"/>
              </w:rPr>
              <w:t xml:space="preserve"> </w:t>
            </w:r>
            <w:proofErr w:type="spellStart"/>
            <w:r>
              <w:rPr>
                <w:sz w:val="20"/>
                <w:szCs w:val="20"/>
              </w:rPr>
              <w:t>мүлтіксіз</w:t>
            </w:r>
            <w:proofErr w:type="spellEnd"/>
            <w:r>
              <w:rPr>
                <w:sz w:val="20"/>
                <w:szCs w:val="20"/>
              </w:rPr>
              <w:t xml:space="preserve"> </w:t>
            </w:r>
            <w:proofErr w:type="spellStart"/>
            <w:r>
              <w:rPr>
                <w:sz w:val="20"/>
                <w:szCs w:val="20"/>
              </w:rPr>
              <w:t>сақталуы</w:t>
            </w:r>
            <w:proofErr w:type="spellEnd"/>
            <w:r>
              <w:rPr>
                <w:sz w:val="20"/>
                <w:szCs w:val="20"/>
              </w:rPr>
              <w:t xml:space="preserve"> </w:t>
            </w:r>
            <w:proofErr w:type="spellStart"/>
            <w:r>
              <w:rPr>
                <w:sz w:val="20"/>
                <w:szCs w:val="20"/>
              </w:rPr>
              <w:t>тиіс</w:t>
            </w:r>
            <w:proofErr w:type="spellEnd"/>
            <w:r>
              <w:rPr>
                <w:sz w:val="20"/>
                <w:szCs w:val="20"/>
              </w:rPr>
              <w:t>.</w:t>
            </w:r>
          </w:p>
          <w:p w14:paraId="6BA480AE" w14:textId="77777777" w:rsidR="00903CE3" w:rsidRDefault="00E626F7">
            <w:pPr>
              <w:tabs>
                <w:tab w:val="left" w:pos="426"/>
              </w:tabs>
              <w:jc w:val="both"/>
              <w:rPr>
                <w:sz w:val="20"/>
                <w:szCs w:val="20"/>
              </w:rPr>
            </w:pPr>
            <w:r>
              <w:rPr>
                <w:b/>
                <w:sz w:val="20"/>
                <w:szCs w:val="20"/>
              </w:rPr>
              <w:t xml:space="preserve">НАЗАР АУДАРЫҢЫЗ! </w:t>
            </w:r>
            <w:proofErr w:type="spellStart"/>
            <w:r>
              <w:rPr>
                <w:sz w:val="20"/>
                <w:szCs w:val="20"/>
              </w:rPr>
              <w:t>Дедлайндарды</w:t>
            </w:r>
            <w:proofErr w:type="spellEnd"/>
            <w:r>
              <w:rPr>
                <w:sz w:val="20"/>
                <w:szCs w:val="20"/>
              </w:rPr>
              <w:t xml:space="preserve"> </w:t>
            </w:r>
            <w:proofErr w:type="spellStart"/>
            <w:r>
              <w:rPr>
                <w:sz w:val="20"/>
                <w:szCs w:val="20"/>
              </w:rPr>
              <w:t>сақтамау</w:t>
            </w:r>
            <w:proofErr w:type="spellEnd"/>
            <w:r>
              <w:rPr>
                <w:sz w:val="20"/>
                <w:szCs w:val="20"/>
              </w:rPr>
              <w:t xml:space="preserve"> </w:t>
            </w:r>
            <w:proofErr w:type="spellStart"/>
            <w:r>
              <w:rPr>
                <w:sz w:val="20"/>
                <w:szCs w:val="20"/>
              </w:rPr>
              <w:t>баллдардың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 xml:space="preserve">! </w:t>
            </w:r>
            <w:proofErr w:type="spellStart"/>
            <w:r>
              <w:rPr>
                <w:sz w:val="20"/>
                <w:szCs w:val="20"/>
              </w:rPr>
              <w:t>Әрбі</w:t>
            </w:r>
            <w:proofErr w:type="gramStart"/>
            <w:r>
              <w:rPr>
                <w:sz w:val="20"/>
                <w:szCs w:val="20"/>
              </w:rPr>
              <w:t>р</w:t>
            </w:r>
            <w:proofErr w:type="spellEnd"/>
            <w:proofErr w:type="gram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дедлайны</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курсының</w:t>
            </w:r>
            <w:proofErr w:type="spellEnd"/>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жүзеге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сондай-ақ</w:t>
            </w:r>
            <w:proofErr w:type="spellEnd"/>
            <w:r>
              <w:rPr>
                <w:sz w:val="20"/>
                <w:szCs w:val="20"/>
              </w:rPr>
              <w:t xml:space="preserve"> ЖООК-та </w:t>
            </w:r>
            <w:proofErr w:type="spellStart"/>
            <w:r>
              <w:rPr>
                <w:sz w:val="20"/>
                <w:szCs w:val="20"/>
              </w:rPr>
              <w:t>көрсетілген</w:t>
            </w:r>
            <w:proofErr w:type="spellEnd"/>
            <w:r>
              <w:rPr>
                <w:sz w:val="20"/>
                <w:szCs w:val="20"/>
              </w:rPr>
              <w:t>.</w:t>
            </w:r>
          </w:p>
          <w:p w14:paraId="43D9604C" w14:textId="77777777" w:rsidR="00903CE3" w:rsidRDefault="00E626F7">
            <w:pPr>
              <w:pBdr>
                <w:top w:val="nil"/>
                <w:left w:val="nil"/>
                <w:bottom w:val="nil"/>
                <w:right w:val="nil"/>
                <w:between w:val="nil"/>
              </w:pBdr>
              <w:ind w:left="34"/>
              <w:jc w:val="both"/>
              <w:rPr>
                <w:b/>
                <w:color w:val="000000"/>
                <w:sz w:val="20"/>
                <w:szCs w:val="20"/>
              </w:rPr>
            </w:pPr>
            <w:proofErr w:type="spellStart"/>
            <w:r>
              <w:rPr>
                <w:b/>
                <w:color w:val="000000"/>
                <w:sz w:val="20"/>
                <w:szCs w:val="20"/>
              </w:rPr>
              <w:t>Академиялық</w:t>
            </w:r>
            <w:proofErr w:type="spellEnd"/>
            <w:r>
              <w:rPr>
                <w:b/>
                <w:color w:val="000000"/>
                <w:sz w:val="20"/>
                <w:szCs w:val="20"/>
              </w:rPr>
              <w:t xml:space="preserve"> </w:t>
            </w:r>
            <w:proofErr w:type="spellStart"/>
            <w:r>
              <w:rPr>
                <w:b/>
                <w:color w:val="000000"/>
                <w:sz w:val="20"/>
                <w:szCs w:val="20"/>
              </w:rPr>
              <w:t>құндылықтар</w:t>
            </w:r>
            <w:proofErr w:type="spellEnd"/>
            <w:r>
              <w:rPr>
                <w:b/>
                <w:color w:val="000000"/>
                <w:sz w:val="20"/>
                <w:szCs w:val="20"/>
              </w:rPr>
              <w:t>:</w:t>
            </w:r>
          </w:p>
          <w:p w14:paraId="6C7EB190" w14:textId="77777777" w:rsidR="00903CE3" w:rsidRDefault="00E626F7">
            <w:pPr>
              <w:jc w:val="both"/>
              <w:rPr>
                <w:sz w:val="20"/>
                <w:szCs w:val="20"/>
              </w:rPr>
            </w:pPr>
            <w:r>
              <w:rPr>
                <w:sz w:val="20"/>
                <w:szCs w:val="20"/>
              </w:rPr>
              <w:t xml:space="preserve">- </w:t>
            </w:r>
            <w:proofErr w:type="spellStart"/>
            <w:r>
              <w:rPr>
                <w:sz w:val="20"/>
                <w:szCs w:val="20"/>
              </w:rPr>
              <w:t>Практикалық</w:t>
            </w:r>
            <w:proofErr w:type="spellEnd"/>
            <w:r>
              <w:rPr>
                <w:sz w:val="20"/>
                <w:szCs w:val="20"/>
              </w:rPr>
              <w:t xml:space="preserve"> / </w:t>
            </w:r>
            <w:proofErr w:type="spellStart"/>
            <w:r>
              <w:rPr>
                <w:sz w:val="20"/>
                <w:szCs w:val="20"/>
              </w:rPr>
              <w:t>зертханалық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gramStart"/>
            <w:r>
              <w:rPr>
                <w:sz w:val="20"/>
                <w:szCs w:val="20"/>
              </w:rPr>
              <w:t>С</w:t>
            </w:r>
            <w:proofErr w:type="gramEnd"/>
            <w:r>
              <w:rPr>
                <w:sz w:val="20"/>
                <w:szCs w:val="20"/>
              </w:rPr>
              <w:t xml:space="preserve">ӨЖ </w:t>
            </w:r>
            <w:proofErr w:type="spellStart"/>
            <w:r>
              <w:rPr>
                <w:sz w:val="20"/>
                <w:szCs w:val="20"/>
              </w:rPr>
              <w:t>өзіндік</w:t>
            </w:r>
            <w:proofErr w:type="spellEnd"/>
            <w:r>
              <w:rPr>
                <w:sz w:val="20"/>
                <w:szCs w:val="20"/>
              </w:rPr>
              <w:t xml:space="preserve">, </w:t>
            </w:r>
            <w:proofErr w:type="spellStart"/>
            <w:r>
              <w:rPr>
                <w:sz w:val="20"/>
                <w:szCs w:val="20"/>
              </w:rPr>
              <w:t>шығармашылық</w:t>
            </w:r>
            <w:proofErr w:type="spellEnd"/>
            <w:r>
              <w:rPr>
                <w:sz w:val="20"/>
                <w:szCs w:val="20"/>
              </w:rPr>
              <w:t xml:space="preserve"> </w:t>
            </w:r>
            <w:proofErr w:type="spellStart"/>
            <w:r>
              <w:rPr>
                <w:sz w:val="20"/>
                <w:szCs w:val="20"/>
              </w:rPr>
              <w:t>сипатта</w:t>
            </w:r>
            <w:proofErr w:type="spellEnd"/>
            <w:r>
              <w:rPr>
                <w:sz w:val="20"/>
                <w:szCs w:val="20"/>
              </w:rPr>
              <w:t xml:space="preserve"> </w:t>
            </w:r>
            <w:proofErr w:type="spellStart"/>
            <w:r>
              <w:rPr>
                <w:sz w:val="20"/>
                <w:szCs w:val="20"/>
              </w:rPr>
              <w:t>болуы</w:t>
            </w:r>
            <w:proofErr w:type="spellEnd"/>
            <w:r>
              <w:rPr>
                <w:sz w:val="20"/>
                <w:szCs w:val="20"/>
              </w:rPr>
              <w:t xml:space="preserve"> </w:t>
            </w:r>
            <w:proofErr w:type="spellStart"/>
            <w:r>
              <w:rPr>
                <w:sz w:val="20"/>
                <w:szCs w:val="20"/>
              </w:rPr>
              <w:t>керек</w:t>
            </w:r>
            <w:proofErr w:type="spellEnd"/>
            <w:r>
              <w:rPr>
                <w:sz w:val="20"/>
                <w:szCs w:val="20"/>
              </w:rPr>
              <w:t>.</w:t>
            </w:r>
          </w:p>
          <w:p w14:paraId="7B0EAA1D" w14:textId="77777777" w:rsidR="00903CE3" w:rsidRDefault="00E626F7">
            <w:pPr>
              <w:jc w:val="both"/>
              <w:rPr>
                <w:b/>
                <w:sz w:val="20"/>
                <w:szCs w:val="20"/>
              </w:rPr>
            </w:pPr>
            <w:r>
              <w:rPr>
                <w:sz w:val="20"/>
                <w:szCs w:val="20"/>
              </w:rPr>
              <w:t xml:space="preserve">- </w:t>
            </w:r>
            <w:proofErr w:type="spellStart"/>
            <w:r>
              <w:rPr>
                <w:sz w:val="20"/>
                <w:szCs w:val="20"/>
              </w:rPr>
              <w:t>Бақылаудың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кезеңінде</w:t>
            </w:r>
            <w:proofErr w:type="spellEnd"/>
            <w:r>
              <w:rPr>
                <w:sz w:val="20"/>
                <w:szCs w:val="20"/>
              </w:rPr>
              <w:t xml:space="preserve"> </w:t>
            </w:r>
            <w:proofErr w:type="spellStart"/>
            <w:r>
              <w:rPr>
                <w:sz w:val="20"/>
                <w:szCs w:val="20"/>
              </w:rPr>
              <w:t>плагиатқа</w:t>
            </w:r>
            <w:proofErr w:type="spellEnd"/>
            <w:r>
              <w:rPr>
                <w:sz w:val="20"/>
                <w:szCs w:val="20"/>
              </w:rPr>
              <w:t xml:space="preserve">, </w:t>
            </w:r>
            <w:proofErr w:type="spellStart"/>
            <w:r>
              <w:rPr>
                <w:sz w:val="20"/>
                <w:szCs w:val="20"/>
              </w:rPr>
              <w:t>жалғ</w:t>
            </w:r>
            <w:proofErr w:type="gramStart"/>
            <w:r>
              <w:rPr>
                <w:sz w:val="20"/>
                <w:szCs w:val="20"/>
              </w:rPr>
              <w:t>ан</w:t>
            </w:r>
            <w:proofErr w:type="spellEnd"/>
            <w:proofErr w:type="gramEnd"/>
            <w:r>
              <w:rPr>
                <w:sz w:val="20"/>
                <w:szCs w:val="20"/>
              </w:rPr>
              <w:t xml:space="preserve"> </w:t>
            </w:r>
            <w:proofErr w:type="spellStart"/>
            <w:r>
              <w:rPr>
                <w:sz w:val="20"/>
                <w:szCs w:val="20"/>
              </w:rPr>
              <w:t>ақпаратқа</w:t>
            </w:r>
            <w:proofErr w:type="spellEnd"/>
            <w:r>
              <w:rPr>
                <w:sz w:val="20"/>
                <w:szCs w:val="20"/>
              </w:rPr>
              <w:t xml:space="preserve">, </w:t>
            </w:r>
            <w:proofErr w:type="spellStart"/>
            <w:r>
              <w:rPr>
                <w:sz w:val="20"/>
                <w:szCs w:val="20"/>
              </w:rPr>
              <w:t>көшіруге</w:t>
            </w:r>
            <w:proofErr w:type="spellEnd"/>
            <w:r>
              <w:rPr>
                <w:sz w:val="20"/>
                <w:szCs w:val="20"/>
              </w:rPr>
              <w:t xml:space="preserve"> </w:t>
            </w:r>
            <w:proofErr w:type="spellStart"/>
            <w:r>
              <w:rPr>
                <w:sz w:val="20"/>
                <w:szCs w:val="20"/>
              </w:rPr>
              <w:t>тыйым</w:t>
            </w:r>
            <w:proofErr w:type="spellEnd"/>
            <w:r>
              <w:rPr>
                <w:sz w:val="20"/>
                <w:szCs w:val="20"/>
              </w:rPr>
              <w:t xml:space="preserve"> </w:t>
            </w:r>
            <w:proofErr w:type="spellStart"/>
            <w:r>
              <w:rPr>
                <w:sz w:val="20"/>
                <w:szCs w:val="20"/>
              </w:rPr>
              <w:t>салынады</w:t>
            </w:r>
            <w:proofErr w:type="spellEnd"/>
            <w:r>
              <w:rPr>
                <w:sz w:val="20"/>
                <w:szCs w:val="20"/>
              </w:rPr>
              <w:t xml:space="preserve">. </w:t>
            </w:r>
          </w:p>
          <w:p w14:paraId="0AA04FA0" w14:textId="77777777" w:rsidR="00903CE3" w:rsidRDefault="00E626F7">
            <w:pPr>
              <w:jc w:val="both"/>
              <w:rPr>
                <w:sz w:val="20"/>
                <w:szCs w:val="20"/>
              </w:rPr>
            </w:pPr>
            <w:r>
              <w:rPr>
                <w:sz w:val="20"/>
                <w:szCs w:val="20"/>
              </w:rPr>
              <w:t xml:space="preserve">- </w:t>
            </w:r>
            <w:proofErr w:type="spellStart"/>
            <w:r>
              <w:rPr>
                <w:sz w:val="20"/>
                <w:szCs w:val="20"/>
              </w:rPr>
              <w:t>Мүмкіндігі</w:t>
            </w:r>
            <w:proofErr w:type="spellEnd"/>
            <w:r>
              <w:rPr>
                <w:sz w:val="20"/>
                <w:szCs w:val="20"/>
              </w:rPr>
              <w:t xml:space="preserve"> </w:t>
            </w:r>
            <w:proofErr w:type="spellStart"/>
            <w:r>
              <w:rPr>
                <w:sz w:val="20"/>
                <w:szCs w:val="20"/>
              </w:rPr>
              <w:t>шектеулі</w:t>
            </w:r>
            <w:proofErr w:type="spellEnd"/>
            <w:r>
              <w:rPr>
                <w:sz w:val="20"/>
                <w:szCs w:val="20"/>
              </w:rPr>
              <w:t xml:space="preserve"> </w:t>
            </w:r>
            <w:proofErr w:type="spellStart"/>
            <w:r>
              <w:rPr>
                <w:sz w:val="20"/>
                <w:szCs w:val="20"/>
              </w:rPr>
              <w:t>студенттер</w:t>
            </w:r>
            <w:proofErr w:type="spellEnd"/>
            <w:r>
              <w:rPr>
                <w:sz w:val="20"/>
                <w:szCs w:val="20"/>
              </w:rPr>
              <w:t xml:space="preserve"> </w:t>
            </w:r>
            <w:hyperlink r:id="rId12">
              <w:r>
                <w:rPr>
                  <w:color w:val="0000FF"/>
                  <w:sz w:val="20"/>
                  <w:szCs w:val="20"/>
                  <w:u w:val="single"/>
                </w:rPr>
                <w:t>*******@gmail.com</w:t>
              </w:r>
            </w:hyperlink>
            <w:r>
              <w:rPr>
                <w:sz w:val="20"/>
                <w:szCs w:val="20"/>
              </w:rPr>
              <w:t xml:space="preserve">.е-мекенжайы </w:t>
            </w:r>
            <w:proofErr w:type="spellStart"/>
            <w:r>
              <w:rPr>
                <w:sz w:val="20"/>
                <w:szCs w:val="20"/>
              </w:rPr>
              <w:t>бойынша</w:t>
            </w:r>
            <w:proofErr w:type="spellEnd"/>
            <w:r>
              <w:rPr>
                <w:sz w:val="20"/>
                <w:szCs w:val="20"/>
              </w:rPr>
              <w:t xml:space="preserve"> </w:t>
            </w:r>
            <w:proofErr w:type="spellStart"/>
            <w:r>
              <w:rPr>
                <w:sz w:val="20"/>
                <w:szCs w:val="20"/>
              </w:rPr>
              <w:t>консультациялық</w:t>
            </w:r>
            <w:proofErr w:type="spellEnd"/>
            <w:r>
              <w:rPr>
                <w:sz w:val="20"/>
                <w:szCs w:val="20"/>
              </w:rPr>
              <w:t xml:space="preserve"> </w:t>
            </w:r>
            <w:proofErr w:type="spellStart"/>
            <w:r>
              <w:rPr>
                <w:sz w:val="20"/>
                <w:szCs w:val="20"/>
              </w:rPr>
              <w:t>кө</w:t>
            </w:r>
            <w:proofErr w:type="gramStart"/>
            <w:r>
              <w:rPr>
                <w:sz w:val="20"/>
                <w:szCs w:val="20"/>
              </w:rPr>
              <w:t>мек</w:t>
            </w:r>
            <w:proofErr w:type="spellEnd"/>
            <w:r>
              <w:rPr>
                <w:sz w:val="20"/>
                <w:szCs w:val="20"/>
              </w:rPr>
              <w:t xml:space="preserve"> ала</w:t>
            </w:r>
            <w:proofErr w:type="gramEnd"/>
            <w:r>
              <w:rPr>
                <w:sz w:val="20"/>
                <w:szCs w:val="20"/>
              </w:rPr>
              <w:t xml:space="preserve"> </w:t>
            </w:r>
            <w:proofErr w:type="spellStart"/>
            <w:r>
              <w:rPr>
                <w:sz w:val="20"/>
                <w:szCs w:val="20"/>
              </w:rPr>
              <w:t>алады</w:t>
            </w:r>
            <w:proofErr w:type="spellEnd"/>
            <w:r>
              <w:rPr>
                <w:sz w:val="20"/>
                <w:szCs w:val="20"/>
              </w:rPr>
              <w:t xml:space="preserve">. </w:t>
            </w:r>
          </w:p>
        </w:tc>
      </w:tr>
      <w:tr w:rsidR="00903CE3" w14:paraId="36E59463" w14:textId="77777777" w:rsidTr="00951ED5">
        <w:trPr>
          <w:trHeight w:val="58"/>
        </w:trPr>
        <w:tc>
          <w:tcPr>
            <w:tcW w:w="1872" w:type="dxa"/>
            <w:tcBorders>
              <w:top w:val="single" w:sz="4" w:space="0" w:color="000000"/>
              <w:left w:val="single" w:sz="4" w:space="0" w:color="000000"/>
              <w:bottom w:val="single" w:sz="4" w:space="0" w:color="000000"/>
              <w:right w:val="single" w:sz="4" w:space="0" w:color="000000"/>
            </w:tcBorders>
          </w:tcPr>
          <w:p w14:paraId="52DC4B44" w14:textId="77777777" w:rsidR="00903CE3" w:rsidRDefault="00E626F7">
            <w:pPr>
              <w:rPr>
                <w:b/>
                <w:sz w:val="20"/>
                <w:szCs w:val="20"/>
              </w:rPr>
            </w:pPr>
            <w:proofErr w:type="spellStart"/>
            <w:r>
              <w:rPr>
                <w:b/>
                <w:sz w:val="20"/>
                <w:szCs w:val="20"/>
              </w:rPr>
              <w:t>Бағалау</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25" w:type="dxa"/>
            <w:tcBorders>
              <w:top w:val="single" w:sz="4" w:space="0" w:color="000000"/>
              <w:left w:val="single" w:sz="4" w:space="0" w:color="000000"/>
              <w:bottom w:val="single" w:sz="4" w:space="0" w:color="000000"/>
              <w:right w:val="single" w:sz="4" w:space="0" w:color="000000"/>
            </w:tcBorders>
          </w:tcPr>
          <w:p w14:paraId="7175E2BA" w14:textId="77777777" w:rsidR="00903CE3" w:rsidRDefault="00E626F7">
            <w:pPr>
              <w:jc w:val="both"/>
              <w:rPr>
                <w:b/>
                <w:sz w:val="20"/>
                <w:szCs w:val="20"/>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proofErr w:type="gramStart"/>
            <w:r>
              <w:rPr>
                <w:sz w:val="20"/>
                <w:szCs w:val="20"/>
              </w:rPr>
              <w:t>дескрипторлар</w:t>
            </w:r>
            <w:proofErr w:type="gramEnd"/>
            <w:r>
              <w:rPr>
                <w:sz w:val="20"/>
                <w:szCs w:val="20"/>
              </w:rPr>
              <w:t>ға</w:t>
            </w:r>
            <w:proofErr w:type="spellEnd"/>
            <w:r>
              <w:rPr>
                <w:sz w:val="20"/>
                <w:szCs w:val="20"/>
              </w:rPr>
              <w:t xml:space="preserve"> </w:t>
            </w:r>
            <w:proofErr w:type="spellStart"/>
            <w:r>
              <w:rPr>
                <w:sz w:val="20"/>
                <w:szCs w:val="20"/>
              </w:rPr>
              <w:t>сәйкес</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аралық</w:t>
            </w:r>
            <w:proofErr w:type="spellEnd"/>
            <w:r>
              <w:rPr>
                <w:sz w:val="20"/>
                <w:szCs w:val="20"/>
              </w:rPr>
              <w:t xml:space="preserve"> </w:t>
            </w:r>
            <w:proofErr w:type="spellStart"/>
            <w:r>
              <w:rPr>
                <w:sz w:val="20"/>
                <w:szCs w:val="20"/>
              </w:rPr>
              <w:t>бақылау</w:t>
            </w:r>
            <w:proofErr w:type="spellEnd"/>
            <w:r>
              <w:rPr>
                <w:sz w:val="20"/>
                <w:szCs w:val="20"/>
              </w:rPr>
              <w:t xml:space="preserve"> мен </w:t>
            </w:r>
            <w:proofErr w:type="spellStart"/>
            <w:r>
              <w:rPr>
                <w:sz w:val="20"/>
                <w:szCs w:val="20"/>
              </w:rPr>
              <w:t>емтихандарда</w:t>
            </w:r>
            <w:proofErr w:type="spellEnd"/>
            <w:r>
              <w:rPr>
                <w:sz w:val="20"/>
                <w:szCs w:val="20"/>
              </w:rPr>
              <w:t xml:space="preserve"> </w:t>
            </w:r>
            <w:proofErr w:type="spellStart"/>
            <w:r>
              <w:rPr>
                <w:sz w:val="20"/>
                <w:szCs w:val="20"/>
              </w:rPr>
              <w:t>құзыреттіліктің</w:t>
            </w:r>
            <w:proofErr w:type="spellEnd"/>
            <w:r>
              <w:rPr>
                <w:sz w:val="20"/>
                <w:szCs w:val="20"/>
              </w:rPr>
              <w:t xml:space="preserve"> </w:t>
            </w:r>
            <w:proofErr w:type="spellStart"/>
            <w:r>
              <w:rPr>
                <w:sz w:val="20"/>
                <w:szCs w:val="20"/>
              </w:rPr>
              <w:t>қалыптасуын</w:t>
            </w:r>
            <w:proofErr w:type="spellEnd"/>
            <w:r>
              <w:rPr>
                <w:sz w:val="20"/>
                <w:szCs w:val="20"/>
              </w:rPr>
              <w:t xml:space="preserve"> </w:t>
            </w:r>
            <w:proofErr w:type="spellStart"/>
            <w:r>
              <w:rPr>
                <w:sz w:val="20"/>
                <w:szCs w:val="20"/>
              </w:rPr>
              <w:t>тексеру</w:t>
            </w:r>
            <w:proofErr w:type="spellEnd"/>
            <w:r>
              <w:rPr>
                <w:sz w:val="20"/>
                <w:szCs w:val="20"/>
              </w:rPr>
              <w:t>).</w:t>
            </w:r>
          </w:p>
          <w:p w14:paraId="2F61111D" w14:textId="77777777" w:rsidR="00903CE3" w:rsidRDefault="00E626F7">
            <w:pPr>
              <w:jc w:val="both"/>
              <w:rPr>
                <w:sz w:val="20"/>
                <w:szCs w:val="20"/>
              </w:rPr>
            </w:pPr>
            <w:proofErr w:type="spellStart"/>
            <w:r>
              <w:rPr>
                <w:b/>
                <w:sz w:val="20"/>
                <w:szCs w:val="20"/>
              </w:rPr>
              <w:t>Жиынтық</w:t>
            </w:r>
            <w:proofErr w:type="spellEnd"/>
            <w:r>
              <w:rPr>
                <w:b/>
                <w:sz w:val="20"/>
                <w:szCs w:val="20"/>
              </w:rPr>
              <w:t xml:space="preserve"> </w:t>
            </w:r>
            <w:proofErr w:type="spellStart"/>
            <w:proofErr w:type="gramStart"/>
            <w:r>
              <w:rPr>
                <w:b/>
                <w:sz w:val="20"/>
                <w:szCs w:val="20"/>
              </w:rPr>
              <w:t>ба</w:t>
            </w:r>
            <w:proofErr w:type="gramEnd"/>
            <w:r>
              <w:rPr>
                <w:b/>
                <w:sz w:val="20"/>
                <w:szCs w:val="20"/>
              </w:rPr>
              <w:t>ғалау</w:t>
            </w:r>
            <w:proofErr w:type="spellEnd"/>
            <w:r>
              <w:rPr>
                <w:b/>
                <w:sz w:val="20"/>
                <w:szCs w:val="20"/>
              </w:rPr>
              <w:t xml:space="preserve">: </w:t>
            </w:r>
            <w:proofErr w:type="spellStart"/>
            <w:r>
              <w:rPr>
                <w:sz w:val="20"/>
                <w:szCs w:val="20"/>
              </w:rPr>
              <w:t>аудиториядағы</w:t>
            </w:r>
            <w:proofErr w:type="spellEnd"/>
            <w:r>
              <w:rPr>
                <w:sz w:val="20"/>
                <w:szCs w:val="20"/>
              </w:rPr>
              <w:t xml:space="preserve"> (</w:t>
            </w:r>
            <w:proofErr w:type="spellStart"/>
            <w:r>
              <w:rPr>
                <w:sz w:val="20"/>
                <w:szCs w:val="20"/>
              </w:rPr>
              <w:t>вебинардағы</w:t>
            </w:r>
            <w:proofErr w:type="spellEnd"/>
            <w:r>
              <w:rPr>
                <w:sz w:val="20"/>
                <w:szCs w:val="20"/>
              </w:rPr>
              <w:t xml:space="preserve">) </w:t>
            </w:r>
            <w:proofErr w:type="spellStart"/>
            <w:r>
              <w:rPr>
                <w:sz w:val="20"/>
                <w:szCs w:val="20"/>
              </w:rPr>
              <w:t>жұмыстың</w:t>
            </w:r>
            <w:proofErr w:type="spellEnd"/>
            <w:r>
              <w:rPr>
                <w:sz w:val="20"/>
                <w:szCs w:val="20"/>
              </w:rPr>
              <w:t xml:space="preserve"> </w:t>
            </w:r>
            <w:proofErr w:type="spellStart"/>
            <w:r>
              <w:rPr>
                <w:sz w:val="20"/>
                <w:szCs w:val="20"/>
              </w:rPr>
              <w:t>белсенділігін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орындалған</w:t>
            </w:r>
            <w:proofErr w:type="spellEnd"/>
            <w:r>
              <w:rPr>
                <w:sz w:val="20"/>
                <w:szCs w:val="20"/>
              </w:rPr>
              <w:t xml:space="preserve"> </w:t>
            </w:r>
            <w:proofErr w:type="spellStart"/>
            <w:r>
              <w:rPr>
                <w:sz w:val="20"/>
                <w:szCs w:val="20"/>
              </w:rPr>
              <w:t>тапсырманы</w:t>
            </w:r>
            <w:proofErr w:type="spellEnd"/>
            <w:r>
              <w:rPr>
                <w:sz w:val="20"/>
                <w:szCs w:val="20"/>
              </w:rPr>
              <w:t xml:space="preserve"> </w:t>
            </w:r>
            <w:proofErr w:type="spellStart"/>
            <w:r>
              <w:rPr>
                <w:sz w:val="20"/>
                <w:szCs w:val="20"/>
              </w:rPr>
              <w:t>бағалау</w:t>
            </w:r>
            <w:proofErr w:type="spellEnd"/>
            <w:r>
              <w:rPr>
                <w:sz w:val="20"/>
                <w:szCs w:val="20"/>
              </w:rPr>
              <w:t>.</w:t>
            </w:r>
          </w:p>
        </w:tc>
      </w:tr>
    </w:tbl>
    <w:p w14:paraId="463F29E8" w14:textId="77777777" w:rsidR="00903CE3" w:rsidRDefault="00903CE3">
      <w:pPr>
        <w:rPr>
          <w:b/>
          <w:sz w:val="20"/>
          <w:szCs w:val="20"/>
        </w:rPr>
      </w:pPr>
    </w:p>
    <w:p w14:paraId="4F18AA33" w14:textId="77777777" w:rsidR="00903CE3" w:rsidRDefault="00E626F7">
      <w:pPr>
        <w:jc w:val="center"/>
        <w:rPr>
          <w:b/>
          <w:sz w:val="20"/>
          <w:szCs w:val="20"/>
        </w:rPr>
      </w:pPr>
      <w:r>
        <w:rPr>
          <w:b/>
          <w:sz w:val="20"/>
          <w:szCs w:val="20"/>
        </w:rPr>
        <w:t>ОҚУ КУРСЫНЫҢ МАЗМҰНЫН ЖҮЗЕГЕ АСЫРУ КҮНТІЗБЕСІ (</w:t>
      </w:r>
      <w:proofErr w:type="spellStart"/>
      <w:r>
        <w:rPr>
          <w:b/>
          <w:sz w:val="20"/>
          <w:szCs w:val="20"/>
        </w:rPr>
        <w:t>кестесі</w:t>
      </w:r>
      <w:proofErr w:type="spellEnd"/>
      <w:r>
        <w:rPr>
          <w:b/>
          <w:sz w:val="20"/>
          <w:szCs w:val="20"/>
        </w:rPr>
        <w:t>)</w:t>
      </w:r>
    </w:p>
    <w:tbl>
      <w:tblPr>
        <w:tblStyle w:val="a9"/>
        <w:tblW w:w="104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3934"/>
        <w:gridCol w:w="816"/>
        <w:gridCol w:w="744"/>
        <w:gridCol w:w="850"/>
        <w:gridCol w:w="709"/>
        <w:gridCol w:w="1418"/>
        <w:gridCol w:w="1153"/>
      </w:tblGrid>
      <w:tr w:rsidR="00903CE3" w14:paraId="72ED9E65" w14:textId="77777777" w:rsidTr="00951ED5">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97F9323" w14:textId="77777777" w:rsidR="00903CE3" w:rsidRDefault="00E626F7">
            <w:pPr>
              <w:jc w:val="center"/>
              <w:rPr>
                <w:sz w:val="20"/>
                <w:szCs w:val="20"/>
              </w:rPr>
            </w:pPr>
            <w:proofErr w:type="spellStart"/>
            <w:r>
              <w:rPr>
                <w:sz w:val="20"/>
                <w:szCs w:val="20"/>
              </w:rPr>
              <w:t>Апта</w:t>
            </w:r>
            <w:proofErr w:type="spellEnd"/>
            <w:r>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01B1491" w14:textId="77777777" w:rsidR="00903CE3" w:rsidRDefault="00E626F7">
            <w:pPr>
              <w:rPr>
                <w:sz w:val="20"/>
                <w:szCs w:val="20"/>
              </w:rPr>
            </w:pPr>
            <w:proofErr w:type="spellStart"/>
            <w:r>
              <w:rPr>
                <w:sz w:val="20"/>
                <w:szCs w:val="20"/>
              </w:rPr>
              <w:t>Тақырып</w:t>
            </w:r>
            <w:proofErr w:type="spellEnd"/>
            <w:r>
              <w:rPr>
                <w:sz w:val="20"/>
                <w:szCs w:val="20"/>
              </w:rPr>
              <w:t xml:space="preserve"> </w:t>
            </w:r>
            <w:proofErr w:type="spellStart"/>
            <w:r>
              <w:rPr>
                <w:sz w:val="20"/>
                <w:szCs w:val="20"/>
              </w:rPr>
              <w:t>атауы</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04806497" w14:textId="77777777" w:rsidR="00903CE3" w:rsidRDefault="00E626F7">
            <w:pPr>
              <w:rPr>
                <w:sz w:val="20"/>
                <w:szCs w:val="20"/>
              </w:rPr>
            </w:pPr>
            <w:r>
              <w:rPr>
                <w:sz w:val="20"/>
                <w:szCs w:val="20"/>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5DAE810F" w14:textId="77777777" w:rsidR="00903CE3" w:rsidRDefault="00E626F7">
            <w:pPr>
              <w:rPr>
                <w:sz w:val="20"/>
                <w:szCs w:val="20"/>
              </w:rPr>
            </w:pPr>
            <w:r>
              <w:rPr>
                <w:sz w:val="20"/>
                <w:szCs w:val="20"/>
              </w:rPr>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7EAC72" w14:textId="77777777" w:rsidR="00903CE3" w:rsidRDefault="00E626F7">
            <w:pPr>
              <w:jc w:val="center"/>
              <w:rPr>
                <w:sz w:val="20"/>
                <w:szCs w:val="20"/>
              </w:rPr>
            </w:pPr>
            <w:proofErr w:type="spellStart"/>
            <w:r>
              <w:rPr>
                <w:sz w:val="20"/>
                <w:szCs w:val="20"/>
              </w:rPr>
              <w:t>Сағат</w:t>
            </w:r>
            <w:proofErr w:type="spellEnd"/>
            <w:r>
              <w:rPr>
                <w:sz w:val="20"/>
                <w:szCs w:val="20"/>
              </w:rPr>
              <w:t xml:space="preserve">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E288AA" w14:textId="77777777" w:rsidR="00903CE3" w:rsidRDefault="00E626F7">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3BC4A3" w14:textId="77777777" w:rsidR="00903CE3" w:rsidRDefault="00E626F7">
            <w:pPr>
              <w:jc w:val="center"/>
              <w:rPr>
                <w:sz w:val="20"/>
                <w:szCs w:val="20"/>
              </w:rPr>
            </w:pPr>
            <w:proofErr w:type="spellStart"/>
            <w:r>
              <w:rPr>
                <w:sz w:val="20"/>
                <w:szCs w:val="20"/>
              </w:rPr>
              <w:t>Бі</w:t>
            </w:r>
            <w:proofErr w:type="gramStart"/>
            <w:r>
              <w:rPr>
                <w:sz w:val="20"/>
                <w:szCs w:val="20"/>
              </w:rPr>
              <w:t>л</w:t>
            </w:r>
            <w:proofErr w:type="gramEnd"/>
            <w:r>
              <w:rPr>
                <w:sz w:val="20"/>
                <w:szCs w:val="20"/>
              </w:rPr>
              <w:t>імді</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формасы</w:t>
            </w:r>
            <w:proofErr w:type="spellEnd"/>
            <w:r>
              <w:rPr>
                <w:sz w:val="20"/>
                <w:szCs w:val="20"/>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4722C7F" w14:textId="77777777" w:rsidR="00903CE3" w:rsidRDefault="00E626F7">
            <w:pPr>
              <w:jc w:val="center"/>
              <w:rPr>
                <w:sz w:val="20"/>
                <w:szCs w:val="20"/>
              </w:rPr>
            </w:pPr>
            <w:bookmarkStart w:id="1" w:name="_gjdgxs" w:colFirst="0" w:colLast="0"/>
            <w:bookmarkEnd w:id="1"/>
            <w:proofErr w:type="spellStart"/>
            <w:r>
              <w:rPr>
                <w:sz w:val="20"/>
                <w:szCs w:val="20"/>
              </w:rPr>
              <w:t>Сабақты</w:t>
            </w:r>
            <w:proofErr w:type="spellEnd"/>
            <w:r>
              <w:rPr>
                <w:sz w:val="20"/>
                <w:szCs w:val="20"/>
              </w:rPr>
              <w:t xml:space="preserve"> </w:t>
            </w:r>
            <w:proofErr w:type="spellStart"/>
            <w:r>
              <w:rPr>
                <w:sz w:val="20"/>
                <w:szCs w:val="20"/>
              </w:rPr>
              <w:t>өткізу</w:t>
            </w:r>
            <w:proofErr w:type="spellEnd"/>
            <w:r>
              <w:rPr>
                <w:sz w:val="20"/>
                <w:szCs w:val="20"/>
              </w:rPr>
              <w:t xml:space="preserve"> </w:t>
            </w:r>
            <w:proofErr w:type="spellStart"/>
            <w:r>
              <w:rPr>
                <w:sz w:val="20"/>
                <w:szCs w:val="20"/>
              </w:rPr>
              <w:t>тү</w:t>
            </w:r>
            <w:proofErr w:type="gramStart"/>
            <w:r>
              <w:rPr>
                <w:sz w:val="20"/>
                <w:szCs w:val="20"/>
              </w:rPr>
              <w:t>р</w:t>
            </w:r>
            <w:proofErr w:type="gramEnd"/>
            <w:r>
              <w:rPr>
                <w:sz w:val="20"/>
                <w:szCs w:val="20"/>
              </w:rPr>
              <w:t>і</w:t>
            </w:r>
            <w:proofErr w:type="spellEnd"/>
            <w:r>
              <w:rPr>
                <w:sz w:val="20"/>
                <w:szCs w:val="20"/>
              </w:rPr>
              <w:t xml:space="preserve"> / платформа</w:t>
            </w:r>
          </w:p>
        </w:tc>
      </w:tr>
    </w:tbl>
    <w:p w14:paraId="3B7B4B86" w14:textId="77777777" w:rsidR="00903CE3" w:rsidRDefault="00903CE3">
      <w:pPr>
        <w:jc w:val="center"/>
        <w:rPr>
          <w:b/>
          <w:sz w:val="20"/>
          <w:szCs w:val="20"/>
        </w:rPr>
      </w:pPr>
    </w:p>
    <w:tbl>
      <w:tblPr>
        <w:tblStyle w:val="aa"/>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903CE3" w14:paraId="192D8D1C" w14:textId="77777777">
        <w:trPr>
          <w:jc w:val="center"/>
        </w:trPr>
        <w:tc>
          <w:tcPr>
            <w:tcW w:w="9209" w:type="dxa"/>
            <w:gridSpan w:val="7"/>
            <w:tcBorders>
              <w:top w:val="single" w:sz="4" w:space="0" w:color="000000"/>
              <w:left w:val="single" w:sz="4" w:space="0" w:color="000000"/>
              <w:bottom w:val="single" w:sz="4" w:space="0" w:color="000000"/>
              <w:right w:val="single" w:sz="4" w:space="0" w:color="000000"/>
            </w:tcBorders>
          </w:tcPr>
          <w:p w14:paraId="029C5C51" w14:textId="77777777" w:rsidR="00903CE3" w:rsidRDefault="00E626F7">
            <w:pPr>
              <w:tabs>
                <w:tab w:val="left" w:pos="1276"/>
              </w:tabs>
              <w:jc w:val="center"/>
            </w:pPr>
            <w:r>
              <w:rPr>
                <w:b/>
              </w:rPr>
              <w:t>Модуль 1</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A0FF5F2" w14:textId="77777777" w:rsidR="00903CE3" w:rsidRDefault="00903CE3">
            <w:pPr>
              <w:tabs>
                <w:tab w:val="left" w:pos="1276"/>
              </w:tabs>
              <w:jc w:val="center"/>
              <w:rPr>
                <w:b/>
              </w:rPr>
            </w:pPr>
          </w:p>
        </w:tc>
      </w:tr>
      <w:tr w:rsidR="00903CE3" w:rsidRPr="00951ED5" w14:paraId="27E1CA94" w14:textId="77777777">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14:paraId="649841BE" w14:textId="77777777" w:rsidR="00903CE3" w:rsidRDefault="00E626F7">
            <w:pPr>
              <w:tabs>
                <w:tab w:val="left" w:pos="1276"/>
              </w:tabs>
              <w:jc w:val="center"/>
            </w:pPr>
            <w:r>
              <w:t>1</w:t>
            </w:r>
          </w:p>
        </w:tc>
        <w:tc>
          <w:tcPr>
            <w:tcW w:w="4253" w:type="dxa"/>
            <w:tcBorders>
              <w:top w:val="single" w:sz="4" w:space="0" w:color="000000"/>
              <w:left w:val="single" w:sz="4" w:space="0" w:color="000000"/>
              <w:bottom w:val="single" w:sz="4" w:space="0" w:color="000000"/>
              <w:right w:val="single" w:sz="4" w:space="0" w:color="000000"/>
            </w:tcBorders>
          </w:tcPr>
          <w:p w14:paraId="107D1DA3" w14:textId="269D9EF7" w:rsidR="00951ED5" w:rsidRPr="00951ED5" w:rsidRDefault="00E626F7" w:rsidP="00951ED5">
            <w:pPr>
              <w:jc w:val="both"/>
              <w:rPr>
                <w:b/>
                <w:lang w:val="kk-KZ"/>
              </w:rPr>
            </w:pPr>
            <w:r>
              <w:rPr>
                <w:b/>
              </w:rPr>
              <w:t>Д.</w:t>
            </w:r>
            <w:r w:rsidR="00951ED5">
              <w:rPr>
                <w:lang w:val="kk-KZ"/>
              </w:rPr>
              <w:t xml:space="preserve"> Кі</w:t>
            </w:r>
            <w:proofErr w:type="gramStart"/>
            <w:r w:rsidR="00951ED5">
              <w:rPr>
                <w:lang w:val="kk-KZ"/>
              </w:rPr>
              <w:t>р</w:t>
            </w:r>
            <w:proofErr w:type="gramEnd"/>
            <w:r w:rsidR="00951ED5">
              <w:rPr>
                <w:lang w:val="kk-KZ"/>
              </w:rPr>
              <w:t xml:space="preserve">іспе. Сабақтың мақсаты мен орындайтын тапсырмалары. </w:t>
            </w:r>
            <w:r w:rsidR="00962758" w:rsidRPr="00962758">
              <w:rPr>
                <w:lang w:val="kk-KZ"/>
              </w:rPr>
              <w:t>Сигнал ұғымы. Сигналдың математикалық және физикалық мағыналары. Сигналдың түрлері мен табиғаты</w:t>
            </w:r>
          </w:p>
        </w:tc>
        <w:tc>
          <w:tcPr>
            <w:tcW w:w="850" w:type="dxa"/>
            <w:tcBorders>
              <w:top w:val="single" w:sz="4" w:space="0" w:color="000000"/>
              <w:left w:val="single" w:sz="4" w:space="0" w:color="000000"/>
              <w:bottom w:val="single" w:sz="4" w:space="0" w:color="000000"/>
              <w:right w:val="single" w:sz="4" w:space="0" w:color="000000"/>
            </w:tcBorders>
          </w:tcPr>
          <w:p w14:paraId="596ADB6E" w14:textId="77777777" w:rsidR="00903CE3" w:rsidRPr="00951ED5" w:rsidRDefault="00E626F7">
            <w:pPr>
              <w:tabs>
                <w:tab w:val="left" w:pos="1276"/>
              </w:tabs>
              <w:jc w:val="both"/>
              <w:rPr>
                <w:lang w:val="kk-KZ"/>
              </w:rPr>
            </w:pPr>
            <w:r w:rsidRPr="00951ED5">
              <w:rPr>
                <w:lang w:val="kk-KZ"/>
              </w:rPr>
              <w:t>ОН 1</w:t>
            </w:r>
          </w:p>
        </w:tc>
        <w:tc>
          <w:tcPr>
            <w:tcW w:w="1134" w:type="dxa"/>
            <w:tcBorders>
              <w:top w:val="single" w:sz="4" w:space="0" w:color="000000"/>
              <w:left w:val="single" w:sz="4" w:space="0" w:color="000000"/>
              <w:bottom w:val="single" w:sz="4" w:space="0" w:color="000000"/>
              <w:right w:val="single" w:sz="4" w:space="0" w:color="000000"/>
            </w:tcBorders>
          </w:tcPr>
          <w:p w14:paraId="2C6307C8" w14:textId="77777777" w:rsidR="00903CE3" w:rsidRPr="00951ED5" w:rsidRDefault="00E626F7">
            <w:pPr>
              <w:tabs>
                <w:tab w:val="left" w:pos="1276"/>
              </w:tabs>
              <w:jc w:val="both"/>
              <w:rPr>
                <w:lang w:val="kk-KZ"/>
              </w:rPr>
            </w:pPr>
            <w:r w:rsidRPr="00951ED5">
              <w:rPr>
                <w:lang w:val="kk-KZ"/>
              </w:rPr>
              <w:t>ЖИ 1.1.</w:t>
            </w:r>
          </w:p>
        </w:tc>
        <w:tc>
          <w:tcPr>
            <w:tcW w:w="567" w:type="dxa"/>
            <w:tcBorders>
              <w:top w:val="single" w:sz="4" w:space="0" w:color="000000"/>
              <w:left w:val="single" w:sz="4" w:space="0" w:color="000000"/>
              <w:bottom w:val="single" w:sz="4" w:space="0" w:color="000000"/>
              <w:right w:val="single" w:sz="4" w:space="0" w:color="000000"/>
            </w:tcBorders>
          </w:tcPr>
          <w:p w14:paraId="18F999B5" w14:textId="286BCAFD" w:rsidR="00903CE3" w:rsidRPr="00951ED5" w:rsidRDefault="00951ED5">
            <w:pPr>
              <w:tabs>
                <w:tab w:val="left" w:pos="1276"/>
              </w:tabs>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630AD66" w14:textId="77777777" w:rsidR="00903CE3" w:rsidRPr="00951ED5" w:rsidRDefault="00903CE3">
            <w:pPr>
              <w:tabs>
                <w:tab w:val="left" w:pos="1276"/>
              </w:tabs>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61829076" w14:textId="77777777" w:rsidR="00903CE3" w:rsidRPr="00951ED5" w:rsidRDefault="00903CE3">
            <w:pPr>
              <w:tabs>
                <w:tab w:val="left" w:pos="1276"/>
              </w:tabs>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14:paraId="30FDF209" w14:textId="7720D290" w:rsidR="00903CE3" w:rsidRPr="00951ED5" w:rsidRDefault="00E626F7" w:rsidP="00702595">
            <w:pPr>
              <w:tabs>
                <w:tab w:val="left" w:pos="1276"/>
              </w:tabs>
              <w:jc w:val="both"/>
              <w:rPr>
                <w:lang w:val="kk-KZ"/>
              </w:rPr>
            </w:pPr>
            <w:r w:rsidRPr="00951ED5">
              <w:rPr>
                <w:lang w:val="kk-KZ"/>
              </w:rPr>
              <w:t>MS Teams бейнедәріс</w:t>
            </w:r>
          </w:p>
        </w:tc>
      </w:tr>
      <w:tr w:rsidR="00903CE3" w:rsidRPr="00951ED5" w14:paraId="450C9B3E" w14:textId="77777777">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14:paraId="56B20A0C" w14:textId="77777777" w:rsidR="00903CE3" w:rsidRPr="00951ED5" w:rsidRDefault="00E626F7">
            <w:pPr>
              <w:tabs>
                <w:tab w:val="left" w:pos="1276"/>
              </w:tabs>
              <w:jc w:val="center"/>
              <w:rPr>
                <w:lang w:val="kk-KZ"/>
              </w:rPr>
            </w:pPr>
            <w:r w:rsidRPr="00951ED5">
              <w:rPr>
                <w:lang w:val="kk-KZ"/>
              </w:rPr>
              <w:t>1</w:t>
            </w:r>
          </w:p>
        </w:tc>
        <w:tc>
          <w:tcPr>
            <w:tcW w:w="4253" w:type="dxa"/>
            <w:tcBorders>
              <w:top w:val="single" w:sz="4" w:space="0" w:color="000000"/>
              <w:left w:val="single" w:sz="4" w:space="0" w:color="000000"/>
              <w:bottom w:val="single" w:sz="4" w:space="0" w:color="000000"/>
              <w:right w:val="single" w:sz="4" w:space="0" w:color="000000"/>
            </w:tcBorders>
          </w:tcPr>
          <w:p w14:paraId="7DBC4609" w14:textId="50F36716" w:rsidR="00903CE3" w:rsidRPr="00951ED5" w:rsidRDefault="00E626F7" w:rsidP="00951ED5">
            <w:pPr>
              <w:jc w:val="both"/>
              <w:rPr>
                <w:b/>
                <w:lang w:val="kk-KZ"/>
              </w:rPr>
            </w:pPr>
            <w:r w:rsidRPr="00951ED5">
              <w:rPr>
                <w:b/>
                <w:lang w:val="kk-KZ"/>
              </w:rPr>
              <w:t xml:space="preserve">ПС </w:t>
            </w:r>
            <w:r w:rsidR="00962758" w:rsidRPr="00962758">
              <w:rPr>
                <w:lang w:val="kk-KZ"/>
              </w:rPr>
              <w:t>Регуляр, кездейсоқ және хаостық сигналдар</w:t>
            </w:r>
          </w:p>
        </w:tc>
        <w:tc>
          <w:tcPr>
            <w:tcW w:w="850" w:type="dxa"/>
            <w:tcBorders>
              <w:top w:val="single" w:sz="4" w:space="0" w:color="000000"/>
              <w:left w:val="single" w:sz="4" w:space="0" w:color="000000"/>
              <w:bottom w:val="single" w:sz="4" w:space="0" w:color="000000"/>
              <w:right w:val="single" w:sz="4" w:space="0" w:color="000000"/>
            </w:tcBorders>
          </w:tcPr>
          <w:p w14:paraId="2C1F9EA1" w14:textId="77777777" w:rsidR="00903CE3" w:rsidRPr="00951ED5" w:rsidRDefault="00E626F7">
            <w:pPr>
              <w:tabs>
                <w:tab w:val="left" w:pos="1276"/>
              </w:tabs>
              <w:jc w:val="both"/>
              <w:rPr>
                <w:lang w:val="kk-KZ"/>
              </w:rPr>
            </w:pPr>
            <w:r w:rsidRPr="00951ED5">
              <w:rPr>
                <w:lang w:val="kk-KZ"/>
              </w:rPr>
              <w:t xml:space="preserve">ОН 1 </w:t>
            </w:r>
          </w:p>
        </w:tc>
        <w:tc>
          <w:tcPr>
            <w:tcW w:w="1134" w:type="dxa"/>
            <w:tcBorders>
              <w:top w:val="single" w:sz="4" w:space="0" w:color="000000"/>
              <w:left w:val="single" w:sz="4" w:space="0" w:color="000000"/>
              <w:bottom w:val="single" w:sz="4" w:space="0" w:color="000000"/>
              <w:right w:val="single" w:sz="4" w:space="0" w:color="000000"/>
            </w:tcBorders>
          </w:tcPr>
          <w:p w14:paraId="2FC612BE" w14:textId="77777777" w:rsidR="00903CE3" w:rsidRPr="00951ED5" w:rsidRDefault="00E626F7">
            <w:pPr>
              <w:tabs>
                <w:tab w:val="left" w:pos="1276"/>
              </w:tabs>
              <w:jc w:val="both"/>
              <w:rPr>
                <w:lang w:val="kk-KZ"/>
              </w:rPr>
            </w:pPr>
            <w:r w:rsidRPr="00951ED5">
              <w:rPr>
                <w:lang w:val="kk-KZ"/>
              </w:rPr>
              <w:t>ЖИ 1.1.</w:t>
            </w:r>
          </w:p>
        </w:tc>
        <w:tc>
          <w:tcPr>
            <w:tcW w:w="567" w:type="dxa"/>
            <w:tcBorders>
              <w:top w:val="single" w:sz="4" w:space="0" w:color="000000"/>
              <w:left w:val="single" w:sz="4" w:space="0" w:color="000000"/>
              <w:bottom w:val="single" w:sz="4" w:space="0" w:color="000000"/>
              <w:right w:val="single" w:sz="4" w:space="0" w:color="000000"/>
            </w:tcBorders>
          </w:tcPr>
          <w:p w14:paraId="249FAAB8" w14:textId="77777777" w:rsidR="00903CE3" w:rsidRPr="00951ED5" w:rsidRDefault="00E626F7">
            <w:pPr>
              <w:tabs>
                <w:tab w:val="left" w:pos="1276"/>
              </w:tabs>
              <w:jc w:val="center"/>
              <w:rPr>
                <w:lang w:val="kk-KZ"/>
              </w:rPr>
            </w:pPr>
            <w:r w:rsidRPr="00951ED5">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4B0A208" w14:textId="79A9A505" w:rsidR="00903CE3" w:rsidRPr="00951ED5" w:rsidRDefault="00903CE3">
            <w:pPr>
              <w:tabs>
                <w:tab w:val="left" w:pos="1276"/>
              </w:tabs>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2CDCFC66" w14:textId="77777777" w:rsidR="00903CE3" w:rsidRPr="00951ED5" w:rsidRDefault="00E626F7">
            <w:pPr>
              <w:tabs>
                <w:tab w:val="left" w:pos="1276"/>
              </w:tabs>
              <w:jc w:val="both"/>
              <w:rPr>
                <w:lang w:val="kk-KZ"/>
              </w:rPr>
            </w:pPr>
            <w:r w:rsidRPr="00951ED5">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14:paraId="3FB0DACD" w14:textId="13ADF047" w:rsidR="00903CE3" w:rsidRPr="00951ED5" w:rsidRDefault="00962758" w:rsidP="00702595">
            <w:pPr>
              <w:rPr>
                <w:lang w:val="kk-KZ"/>
              </w:rPr>
            </w:pPr>
            <w:r>
              <w:rPr>
                <w:lang w:val="kk-KZ"/>
              </w:rPr>
              <w:t>Оффлайн</w:t>
            </w:r>
          </w:p>
        </w:tc>
      </w:tr>
      <w:tr w:rsidR="00903CE3" w:rsidRPr="000A5D1F" w14:paraId="584C0689"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7144751B" w14:textId="77777777" w:rsidR="00903CE3" w:rsidRPr="00951ED5" w:rsidRDefault="00E626F7">
            <w:pPr>
              <w:jc w:val="center"/>
              <w:rPr>
                <w:lang w:val="kk-KZ"/>
              </w:rPr>
            </w:pPr>
            <w:r w:rsidRPr="00951ED5">
              <w:rPr>
                <w:lang w:val="kk-KZ"/>
              </w:rPr>
              <w:t>2</w:t>
            </w:r>
          </w:p>
        </w:tc>
        <w:tc>
          <w:tcPr>
            <w:tcW w:w="4253" w:type="dxa"/>
            <w:tcBorders>
              <w:top w:val="single" w:sz="4" w:space="0" w:color="000000"/>
              <w:left w:val="single" w:sz="4" w:space="0" w:color="000000"/>
              <w:bottom w:val="single" w:sz="4" w:space="0" w:color="000000"/>
              <w:right w:val="single" w:sz="4" w:space="0" w:color="000000"/>
            </w:tcBorders>
          </w:tcPr>
          <w:p w14:paraId="4B9B646A" w14:textId="3A9C2374" w:rsidR="00903CE3" w:rsidRPr="00951ED5" w:rsidRDefault="00E626F7" w:rsidP="00951ED5">
            <w:pPr>
              <w:jc w:val="both"/>
              <w:rPr>
                <w:b/>
                <w:lang w:val="kk-KZ"/>
              </w:rPr>
            </w:pPr>
            <w:r w:rsidRPr="00951ED5">
              <w:rPr>
                <w:b/>
                <w:lang w:val="kk-KZ"/>
              </w:rPr>
              <w:t>Д.</w:t>
            </w:r>
            <w:r w:rsidR="00951ED5">
              <w:rPr>
                <w:b/>
                <w:lang w:val="kk-KZ"/>
              </w:rPr>
              <w:t xml:space="preserve"> </w:t>
            </w:r>
            <w:r w:rsidR="00962758" w:rsidRPr="00962758">
              <w:rPr>
                <w:lang w:val="kk-KZ"/>
              </w:rPr>
              <w:t xml:space="preserve">Аналогтық, квантталған, дискреттелген және сандық сигналдар. Кванттау қадамы, </w:t>
            </w:r>
            <w:r w:rsidR="00962758" w:rsidRPr="00962758">
              <w:rPr>
                <w:lang w:val="kk-KZ"/>
              </w:rPr>
              <w:lastRenderedPageBreak/>
              <w:t>дискреттеу жиілігі</w:t>
            </w:r>
          </w:p>
        </w:tc>
        <w:tc>
          <w:tcPr>
            <w:tcW w:w="850" w:type="dxa"/>
            <w:tcBorders>
              <w:top w:val="single" w:sz="4" w:space="0" w:color="000000"/>
              <w:left w:val="single" w:sz="4" w:space="0" w:color="000000"/>
              <w:bottom w:val="single" w:sz="4" w:space="0" w:color="000000"/>
              <w:right w:val="single" w:sz="4" w:space="0" w:color="000000"/>
            </w:tcBorders>
          </w:tcPr>
          <w:p w14:paraId="23A80C19" w14:textId="77777777" w:rsidR="00903CE3" w:rsidRPr="00951ED5" w:rsidRDefault="00E626F7">
            <w:pPr>
              <w:pBdr>
                <w:top w:val="nil"/>
                <w:left w:val="nil"/>
                <w:bottom w:val="nil"/>
                <w:right w:val="nil"/>
                <w:between w:val="nil"/>
              </w:pBdr>
              <w:rPr>
                <w:color w:val="000000"/>
                <w:lang w:val="kk-KZ"/>
              </w:rPr>
            </w:pPr>
            <w:r w:rsidRPr="00951ED5">
              <w:rPr>
                <w:color w:val="000000"/>
                <w:lang w:val="kk-KZ"/>
              </w:rPr>
              <w:lastRenderedPageBreak/>
              <w:t>ОН1</w:t>
            </w:r>
          </w:p>
        </w:tc>
        <w:tc>
          <w:tcPr>
            <w:tcW w:w="1134" w:type="dxa"/>
            <w:tcBorders>
              <w:top w:val="single" w:sz="4" w:space="0" w:color="000000"/>
              <w:left w:val="single" w:sz="4" w:space="0" w:color="000000"/>
              <w:bottom w:val="single" w:sz="4" w:space="0" w:color="000000"/>
              <w:right w:val="single" w:sz="4" w:space="0" w:color="000000"/>
            </w:tcBorders>
          </w:tcPr>
          <w:p w14:paraId="55C607BF" w14:textId="267A0A69" w:rsidR="00903CE3" w:rsidRPr="00951ED5" w:rsidRDefault="00E626F7">
            <w:pPr>
              <w:jc w:val="both"/>
              <w:rPr>
                <w:lang w:val="kk-KZ"/>
              </w:rPr>
            </w:pPr>
            <w:r w:rsidRPr="00951ED5">
              <w:rPr>
                <w:lang w:val="kk-KZ"/>
              </w:rPr>
              <w:t>ЖИ 1.</w:t>
            </w:r>
            <w:r w:rsidR="00951ED5">
              <w:rPr>
                <w:lang w:val="kk-KZ"/>
              </w:rPr>
              <w:t>1</w:t>
            </w:r>
          </w:p>
          <w:p w14:paraId="547133AD" w14:textId="738582A7" w:rsidR="00903CE3" w:rsidRPr="00951ED5" w:rsidRDefault="00E626F7" w:rsidP="00951ED5">
            <w:pPr>
              <w:jc w:val="both"/>
              <w:rPr>
                <w:lang w:val="kk-KZ"/>
              </w:rPr>
            </w:pPr>
            <w:r>
              <w:t>ЖИ 1.</w:t>
            </w:r>
            <w:r w:rsidR="00951ED5">
              <w:rPr>
                <w:lang w:val="kk-KZ"/>
              </w:rPr>
              <w:t>2</w:t>
            </w:r>
          </w:p>
        </w:tc>
        <w:tc>
          <w:tcPr>
            <w:tcW w:w="567" w:type="dxa"/>
            <w:tcBorders>
              <w:top w:val="single" w:sz="4" w:space="0" w:color="000000"/>
              <w:left w:val="single" w:sz="4" w:space="0" w:color="000000"/>
              <w:bottom w:val="single" w:sz="4" w:space="0" w:color="000000"/>
              <w:right w:val="single" w:sz="4" w:space="0" w:color="000000"/>
            </w:tcBorders>
          </w:tcPr>
          <w:p w14:paraId="78E884CA" w14:textId="5F030484" w:rsidR="00903CE3" w:rsidRPr="00951ED5" w:rsidRDefault="00951ED5">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BA226A1"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17AD93B2" w14:textId="77777777" w:rsidR="00903CE3" w:rsidRDefault="00903CE3">
            <w:pPr>
              <w:jc w:val="both"/>
            </w:pPr>
          </w:p>
        </w:tc>
        <w:tc>
          <w:tcPr>
            <w:tcW w:w="1418" w:type="dxa"/>
            <w:tcBorders>
              <w:top w:val="single" w:sz="4" w:space="0" w:color="000000"/>
              <w:left w:val="single" w:sz="4" w:space="0" w:color="000000"/>
              <w:bottom w:val="single" w:sz="4" w:space="0" w:color="000000"/>
              <w:right w:val="single" w:sz="4" w:space="0" w:color="000000"/>
            </w:tcBorders>
          </w:tcPr>
          <w:p w14:paraId="563AAFB0" w14:textId="690F30EB" w:rsidR="00903CE3" w:rsidRPr="000A5D1F" w:rsidRDefault="00E626F7" w:rsidP="00702595">
            <w:pPr>
              <w:jc w:val="both"/>
              <w:rPr>
                <w:lang w:val="en-US"/>
              </w:rPr>
            </w:pPr>
            <w:r w:rsidRPr="000A5D1F">
              <w:rPr>
                <w:lang w:val="en-US"/>
              </w:rPr>
              <w:t xml:space="preserve">MS Teams </w:t>
            </w:r>
            <w:proofErr w:type="spellStart"/>
            <w:r>
              <w:t>бейнедәріс</w:t>
            </w:r>
            <w:proofErr w:type="spellEnd"/>
          </w:p>
        </w:tc>
      </w:tr>
      <w:tr w:rsidR="00903CE3" w14:paraId="3B7D4360"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7842F596" w14:textId="77777777" w:rsidR="00903CE3" w:rsidRDefault="00E626F7">
            <w:pPr>
              <w:jc w:val="center"/>
            </w:pPr>
            <w:r>
              <w:lastRenderedPageBreak/>
              <w:t>2</w:t>
            </w:r>
          </w:p>
        </w:tc>
        <w:tc>
          <w:tcPr>
            <w:tcW w:w="4253" w:type="dxa"/>
            <w:tcBorders>
              <w:top w:val="single" w:sz="4" w:space="0" w:color="000000"/>
              <w:left w:val="single" w:sz="4" w:space="0" w:color="000000"/>
              <w:bottom w:val="single" w:sz="4" w:space="0" w:color="000000"/>
              <w:right w:val="single" w:sz="4" w:space="0" w:color="000000"/>
            </w:tcBorders>
          </w:tcPr>
          <w:p w14:paraId="36AB5DEB" w14:textId="5D32681B" w:rsidR="00903CE3" w:rsidRPr="00167E84" w:rsidRDefault="00E626F7" w:rsidP="00167E84">
            <w:pPr>
              <w:jc w:val="both"/>
              <w:rPr>
                <w:b/>
                <w:lang w:val="kk-KZ"/>
              </w:rPr>
            </w:pPr>
            <w:r>
              <w:rPr>
                <w:b/>
              </w:rPr>
              <w:t xml:space="preserve">ПС </w:t>
            </w:r>
            <w:r w:rsidR="00962758" w:rsidRPr="00962758">
              <w:rPr>
                <w:lang w:val="kk-KZ"/>
              </w:rPr>
              <w:t>Аналогтық сигналдан сандық сигналды алу. Аналогтық сигналдан сандық сигналды алу MatLab жүйесінде көрсету</w:t>
            </w:r>
            <w:r w:rsidR="00962758">
              <w:rPr>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774A9941" w14:textId="0DCB5CA6" w:rsidR="00903CE3" w:rsidRPr="00167E84" w:rsidRDefault="00E626F7">
            <w:pPr>
              <w:pBdr>
                <w:top w:val="nil"/>
                <w:left w:val="nil"/>
                <w:bottom w:val="nil"/>
                <w:right w:val="nil"/>
                <w:between w:val="nil"/>
              </w:pBdr>
              <w:rPr>
                <w:color w:val="000000"/>
                <w:lang w:val="kk-KZ"/>
              </w:rPr>
            </w:pPr>
            <w:r>
              <w:rPr>
                <w:color w:val="000000"/>
              </w:rPr>
              <w:t>ОН</w:t>
            </w:r>
            <w:r w:rsidR="00167E84">
              <w:rPr>
                <w:color w:val="00000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483AFC75" w14:textId="5C8911DD" w:rsidR="00903CE3" w:rsidRPr="00167E84" w:rsidRDefault="00167E84">
            <w:pPr>
              <w:tabs>
                <w:tab w:val="left" w:pos="1276"/>
              </w:tabs>
              <w:jc w:val="both"/>
              <w:rPr>
                <w:lang w:val="kk-KZ"/>
              </w:rPr>
            </w:pPr>
            <w:r>
              <w:t>ЖИ</w:t>
            </w:r>
            <w:proofErr w:type="gramStart"/>
            <w:r>
              <w:t>1</w:t>
            </w:r>
            <w:proofErr w:type="gramEnd"/>
            <w:r>
              <w:t>.1</w:t>
            </w:r>
          </w:p>
        </w:tc>
        <w:tc>
          <w:tcPr>
            <w:tcW w:w="567" w:type="dxa"/>
            <w:tcBorders>
              <w:top w:val="single" w:sz="4" w:space="0" w:color="000000"/>
              <w:left w:val="single" w:sz="4" w:space="0" w:color="000000"/>
              <w:bottom w:val="single" w:sz="4" w:space="0" w:color="000000"/>
              <w:right w:val="single" w:sz="4" w:space="0" w:color="000000"/>
            </w:tcBorders>
          </w:tcPr>
          <w:p w14:paraId="19F14E3C" w14:textId="77777777" w:rsidR="00903CE3" w:rsidRDefault="00E626F7">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03853697" w14:textId="35D14830" w:rsidR="00903CE3" w:rsidRPr="00E90EA1" w:rsidRDefault="00E90EA1">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60F2FBC6"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DE4B5B7" w14:textId="77777777" w:rsidR="00903CE3" w:rsidRDefault="00903CE3" w:rsidP="00962758"/>
        </w:tc>
      </w:tr>
      <w:tr w:rsidR="00903CE3" w:rsidRPr="00167E84" w14:paraId="7846E4A8"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5FCD5EC4" w14:textId="0C380D98" w:rsidR="00903CE3" w:rsidRDefault="00E626F7">
            <w:pPr>
              <w:jc w:val="center"/>
            </w:pPr>
            <w:r>
              <w:t>3</w:t>
            </w:r>
          </w:p>
        </w:tc>
        <w:tc>
          <w:tcPr>
            <w:tcW w:w="4253" w:type="dxa"/>
            <w:tcBorders>
              <w:top w:val="single" w:sz="4" w:space="0" w:color="000000"/>
              <w:left w:val="single" w:sz="4" w:space="0" w:color="000000"/>
              <w:bottom w:val="single" w:sz="4" w:space="0" w:color="000000"/>
              <w:right w:val="single" w:sz="4" w:space="0" w:color="000000"/>
            </w:tcBorders>
          </w:tcPr>
          <w:p w14:paraId="1BC570AB" w14:textId="4A6F2BCA" w:rsidR="00903CE3" w:rsidRPr="00962758" w:rsidRDefault="00E626F7">
            <w:pPr>
              <w:jc w:val="both"/>
              <w:rPr>
                <w:b/>
                <w:lang w:val="kk-KZ"/>
              </w:rPr>
            </w:pPr>
            <w:r>
              <w:rPr>
                <w:b/>
              </w:rPr>
              <w:t>Д.</w:t>
            </w:r>
            <w:r w:rsidR="00AA3E02">
              <w:rPr>
                <w:lang w:val="kk-KZ"/>
              </w:rPr>
              <w:t xml:space="preserve"> </w:t>
            </w:r>
            <w:r w:rsidR="00962758" w:rsidRPr="00962758">
              <w:rPr>
                <w:lang w:val="kk-KZ"/>
              </w:rPr>
              <w:t>Фурье қатары. Фурье түрлендіруі. Дискретті Фурье түрлендіруі. Жылдам Фурье түрлендіруінің алгоритмі</w:t>
            </w:r>
          </w:p>
        </w:tc>
        <w:tc>
          <w:tcPr>
            <w:tcW w:w="850" w:type="dxa"/>
            <w:tcBorders>
              <w:top w:val="single" w:sz="4" w:space="0" w:color="000000"/>
              <w:left w:val="single" w:sz="4" w:space="0" w:color="000000"/>
              <w:bottom w:val="single" w:sz="4" w:space="0" w:color="000000"/>
              <w:right w:val="single" w:sz="4" w:space="0" w:color="000000"/>
            </w:tcBorders>
          </w:tcPr>
          <w:p w14:paraId="5D11C273" w14:textId="6FB6CB7B" w:rsidR="00903CE3" w:rsidRPr="00702595" w:rsidRDefault="00E626F7">
            <w:pPr>
              <w:pBdr>
                <w:top w:val="nil"/>
                <w:left w:val="nil"/>
                <w:bottom w:val="nil"/>
                <w:right w:val="nil"/>
                <w:between w:val="nil"/>
              </w:pBdr>
              <w:rPr>
                <w:color w:val="000000"/>
                <w:lang w:val="kk-KZ"/>
              </w:rPr>
            </w:pPr>
            <w:r>
              <w:rPr>
                <w:color w:val="000000"/>
              </w:rPr>
              <w:t>ОН</w:t>
            </w:r>
            <w:r w:rsidR="00702595">
              <w:rPr>
                <w:color w:val="00000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2DD85CB8" w14:textId="450D1F35" w:rsidR="00903CE3" w:rsidRPr="00702595" w:rsidRDefault="00E626F7">
            <w:pPr>
              <w:jc w:val="both"/>
              <w:rPr>
                <w:lang w:val="kk-KZ"/>
              </w:rPr>
            </w:pPr>
            <w:r>
              <w:t>ЖИ</w:t>
            </w:r>
            <w:r w:rsidR="00702595">
              <w:rPr>
                <w:lang w:val="kk-KZ"/>
              </w:rPr>
              <w:t xml:space="preserve"> 1.2</w:t>
            </w:r>
          </w:p>
          <w:p w14:paraId="574D0462" w14:textId="52A92F02" w:rsidR="00903CE3" w:rsidRDefault="00903CE3">
            <w:pPr>
              <w:jc w:val="both"/>
            </w:pPr>
          </w:p>
        </w:tc>
        <w:tc>
          <w:tcPr>
            <w:tcW w:w="567" w:type="dxa"/>
            <w:tcBorders>
              <w:top w:val="single" w:sz="4" w:space="0" w:color="000000"/>
              <w:left w:val="single" w:sz="4" w:space="0" w:color="000000"/>
              <w:bottom w:val="single" w:sz="4" w:space="0" w:color="000000"/>
              <w:right w:val="single" w:sz="4" w:space="0" w:color="000000"/>
            </w:tcBorders>
          </w:tcPr>
          <w:p w14:paraId="66204FF1" w14:textId="7ECEEDC2" w:rsidR="00903CE3" w:rsidRPr="008C5506" w:rsidRDefault="008C5506">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DBF0D7D"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6B62F1B3" w14:textId="77777777" w:rsidR="00903CE3" w:rsidRDefault="00903CE3">
            <w:pPr>
              <w:jc w:val="both"/>
            </w:pPr>
          </w:p>
        </w:tc>
        <w:tc>
          <w:tcPr>
            <w:tcW w:w="1418" w:type="dxa"/>
            <w:tcBorders>
              <w:top w:val="single" w:sz="4" w:space="0" w:color="000000"/>
              <w:left w:val="single" w:sz="4" w:space="0" w:color="000000"/>
              <w:bottom w:val="single" w:sz="4" w:space="0" w:color="000000"/>
              <w:right w:val="single" w:sz="4" w:space="0" w:color="000000"/>
            </w:tcBorders>
          </w:tcPr>
          <w:p w14:paraId="6DEEA3C8" w14:textId="6776E54D" w:rsidR="00903CE3" w:rsidRPr="00167E84" w:rsidRDefault="00E626F7" w:rsidP="00702595">
            <w:pPr>
              <w:tabs>
                <w:tab w:val="left" w:pos="1276"/>
              </w:tabs>
            </w:pPr>
            <w:r w:rsidRPr="000A5D1F">
              <w:rPr>
                <w:lang w:val="en-US"/>
              </w:rPr>
              <w:t>MS</w:t>
            </w:r>
            <w:r w:rsidRPr="00167E84">
              <w:t xml:space="preserve"> </w:t>
            </w:r>
            <w:r w:rsidRPr="000A5D1F">
              <w:rPr>
                <w:lang w:val="en-US"/>
              </w:rPr>
              <w:t>Teams</w:t>
            </w:r>
            <w:r w:rsidRPr="00167E84">
              <w:t xml:space="preserve"> </w:t>
            </w:r>
            <w:proofErr w:type="spellStart"/>
            <w:r>
              <w:t>бейнедәріс</w:t>
            </w:r>
            <w:proofErr w:type="spellEnd"/>
          </w:p>
        </w:tc>
      </w:tr>
      <w:tr w:rsidR="00903CE3" w14:paraId="74CD09BA"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0B778152" w14:textId="77777777" w:rsidR="00903CE3" w:rsidRDefault="00E626F7">
            <w:pPr>
              <w:jc w:val="center"/>
            </w:pPr>
            <w:r>
              <w:t>3</w:t>
            </w:r>
          </w:p>
        </w:tc>
        <w:tc>
          <w:tcPr>
            <w:tcW w:w="4253" w:type="dxa"/>
            <w:tcBorders>
              <w:top w:val="single" w:sz="4" w:space="0" w:color="000000"/>
              <w:left w:val="single" w:sz="4" w:space="0" w:color="000000"/>
              <w:bottom w:val="single" w:sz="4" w:space="0" w:color="000000"/>
              <w:right w:val="single" w:sz="4" w:space="0" w:color="000000"/>
            </w:tcBorders>
          </w:tcPr>
          <w:p w14:paraId="4A4844D8" w14:textId="7C346F1E" w:rsidR="00903CE3" w:rsidRDefault="00E626F7">
            <w:pPr>
              <w:jc w:val="both"/>
              <w:rPr>
                <w:b/>
              </w:rPr>
            </w:pPr>
            <w:r>
              <w:rPr>
                <w:b/>
              </w:rPr>
              <w:t xml:space="preserve">ПС </w:t>
            </w:r>
            <w:r w:rsidR="00962758" w:rsidRPr="00962758">
              <w:rPr>
                <w:lang w:val="kk-KZ"/>
              </w:rPr>
              <w:t>Матлаб жүйесінде жылдам Фурье түрленді</w:t>
            </w:r>
            <w:proofErr w:type="gramStart"/>
            <w:r w:rsidR="00962758" w:rsidRPr="00962758">
              <w:rPr>
                <w:lang w:val="kk-KZ"/>
              </w:rPr>
              <w:t>руін</w:t>
            </w:r>
            <w:proofErr w:type="gramEnd"/>
            <w:r w:rsidR="00962758" w:rsidRPr="00962758">
              <w:rPr>
                <w:lang w:val="kk-KZ"/>
              </w:rPr>
              <w:t>ің алгоритмін зерттеу</w:t>
            </w:r>
          </w:p>
        </w:tc>
        <w:tc>
          <w:tcPr>
            <w:tcW w:w="850" w:type="dxa"/>
            <w:tcBorders>
              <w:top w:val="single" w:sz="4" w:space="0" w:color="000000"/>
              <w:left w:val="single" w:sz="4" w:space="0" w:color="000000"/>
              <w:bottom w:val="single" w:sz="4" w:space="0" w:color="000000"/>
              <w:right w:val="single" w:sz="4" w:space="0" w:color="000000"/>
            </w:tcBorders>
          </w:tcPr>
          <w:p w14:paraId="1A62F7AC" w14:textId="02F501FB" w:rsidR="00903CE3" w:rsidRPr="00702595" w:rsidRDefault="00E626F7">
            <w:pPr>
              <w:pBdr>
                <w:top w:val="nil"/>
                <w:left w:val="nil"/>
                <w:bottom w:val="nil"/>
                <w:right w:val="nil"/>
                <w:between w:val="nil"/>
              </w:pBdr>
              <w:rPr>
                <w:color w:val="000000"/>
                <w:lang w:val="kk-KZ"/>
              </w:rPr>
            </w:pPr>
            <w:r>
              <w:rPr>
                <w:color w:val="000000"/>
              </w:rPr>
              <w:t>ОН</w:t>
            </w:r>
            <w:r w:rsidR="00702595">
              <w:rPr>
                <w:color w:val="00000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0F8789E0" w14:textId="518F5677" w:rsidR="00903CE3" w:rsidRPr="00702595" w:rsidRDefault="00E626F7">
            <w:pPr>
              <w:jc w:val="both"/>
              <w:rPr>
                <w:lang w:val="kk-KZ"/>
              </w:rPr>
            </w:pPr>
            <w:r>
              <w:t>ЖИ</w:t>
            </w:r>
            <w:r w:rsidR="00702595">
              <w:rPr>
                <w:lang w:val="kk-KZ"/>
              </w:rPr>
              <w:t xml:space="preserve"> 1.2</w:t>
            </w:r>
          </w:p>
          <w:p w14:paraId="6E1624AD" w14:textId="04A88F55" w:rsidR="00903CE3" w:rsidRPr="00702595" w:rsidRDefault="00903CE3">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14:paraId="02F2C34E" w14:textId="63841AAB" w:rsidR="00903CE3" w:rsidRPr="008C5506" w:rsidRDefault="008C5506">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9832D11" w14:textId="0BAFF80C" w:rsidR="00903CE3" w:rsidRPr="00702595" w:rsidRDefault="00E90EA1">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680A4E5D" w14:textId="59C0A972" w:rsidR="00903CE3" w:rsidRDefault="00702595">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9219836" w14:textId="77777777" w:rsidR="00903CE3" w:rsidRDefault="00903CE3" w:rsidP="00962758"/>
        </w:tc>
      </w:tr>
      <w:tr w:rsidR="00903CE3" w14:paraId="0745D4AD"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A036E3D" w14:textId="77777777" w:rsidR="00903CE3" w:rsidRDefault="00E626F7">
            <w:pPr>
              <w:jc w:val="center"/>
            </w:pPr>
            <w:r>
              <w:t>3</w:t>
            </w:r>
          </w:p>
        </w:tc>
        <w:tc>
          <w:tcPr>
            <w:tcW w:w="4253" w:type="dxa"/>
            <w:tcBorders>
              <w:top w:val="single" w:sz="4" w:space="0" w:color="000000"/>
              <w:left w:val="single" w:sz="4" w:space="0" w:color="000000"/>
              <w:bottom w:val="single" w:sz="4" w:space="0" w:color="000000"/>
              <w:right w:val="single" w:sz="4" w:space="0" w:color="000000"/>
            </w:tcBorders>
          </w:tcPr>
          <w:p w14:paraId="68A35EB3" w14:textId="77777777" w:rsidR="00903CE3" w:rsidRDefault="00E626F7">
            <w:pPr>
              <w:jc w:val="both"/>
              <w:rPr>
                <w:b/>
              </w:rPr>
            </w:pPr>
            <w:proofErr w:type="gramStart"/>
            <w:r>
              <w:rPr>
                <w:b/>
                <w:color w:val="201F1E"/>
                <w:highlight w:val="white"/>
              </w:rPr>
              <w:t>СОӨЖ</w:t>
            </w:r>
            <w:proofErr w:type="gramEnd"/>
            <w:r>
              <w:rPr>
                <w:b/>
                <w:color w:val="201F1E"/>
                <w:highlight w:val="white"/>
              </w:rPr>
              <w:t xml:space="preserve"> 1. </w:t>
            </w:r>
            <w:proofErr w:type="gramStart"/>
            <w:r>
              <w:rPr>
                <w:b/>
                <w:color w:val="201F1E"/>
                <w:highlight w:val="white"/>
              </w:rPr>
              <w:t>С</w:t>
            </w:r>
            <w:proofErr w:type="gramEnd"/>
            <w:r>
              <w:rPr>
                <w:b/>
                <w:color w:val="201F1E"/>
                <w:highlight w:val="white"/>
              </w:rPr>
              <w:t xml:space="preserve">ӨЖ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296FEF7D" w14:textId="77777777" w:rsidR="00903CE3" w:rsidRDefault="00903CE3">
            <w:pPr>
              <w:jc w:val="both"/>
            </w:pPr>
          </w:p>
        </w:tc>
        <w:tc>
          <w:tcPr>
            <w:tcW w:w="1134" w:type="dxa"/>
            <w:tcBorders>
              <w:top w:val="single" w:sz="4" w:space="0" w:color="000000"/>
              <w:left w:val="single" w:sz="4" w:space="0" w:color="000000"/>
              <w:bottom w:val="single" w:sz="4" w:space="0" w:color="000000"/>
              <w:right w:val="single" w:sz="4" w:space="0" w:color="000000"/>
            </w:tcBorders>
          </w:tcPr>
          <w:p w14:paraId="7194DBDC" w14:textId="77777777" w:rsidR="00903CE3" w:rsidRDefault="00903CE3"/>
        </w:tc>
        <w:tc>
          <w:tcPr>
            <w:tcW w:w="567" w:type="dxa"/>
            <w:tcBorders>
              <w:top w:val="single" w:sz="4" w:space="0" w:color="000000"/>
              <w:left w:val="single" w:sz="4" w:space="0" w:color="000000"/>
              <w:bottom w:val="single" w:sz="4" w:space="0" w:color="000000"/>
              <w:right w:val="single" w:sz="4" w:space="0" w:color="000000"/>
            </w:tcBorders>
          </w:tcPr>
          <w:p w14:paraId="769D0D3C"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78941E47" w14:textId="1FB5624D" w:rsidR="00903CE3" w:rsidRPr="00E90EA1" w:rsidRDefault="00903CE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54CD245A" w14:textId="77777777" w:rsidR="00903CE3" w:rsidRDefault="00903CE3">
            <w:pPr>
              <w:jc w:val="both"/>
            </w:pPr>
          </w:p>
        </w:tc>
        <w:tc>
          <w:tcPr>
            <w:tcW w:w="1418" w:type="dxa"/>
            <w:tcBorders>
              <w:top w:val="single" w:sz="4" w:space="0" w:color="000000"/>
              <w:left w:val="single" w:sz="4" w:space="0" w:color="000000"/>
              <w:bottom w:val="single" w:sz="4" w:space="0" w:color="000000"/>
              <w:right w:val="single" w:sz="4" w:space="0" w:color="000000"/>
            </w:tcBorders>
          </w:tcPr>
          <w:p w14:paraId="3E658DB0" w14:textId="77777777" w:rsidR="00903CE3" w:rsidRDefault="00E626F7">
            <w:pPr>
              <w:tabs>
                <w:tab w:val="left" w:pos="1276"/>
              </w:tabs>
            </w:pPr>
            <w:proofErr w:type="spellStart"/>
            <w:r>
              <w:t>Вебинар</w:t>
            </w:r>
            <w:proofErr w:type="spellEnd"/>
            <w:r>
              <w:t xml:space="preserve"> </w:t>
            </w:r>
          </w:p>
          <w:p w14:paraId="773FF37B" w14:textId="19107D26" w:rsidR="00903CE3" w:rsidRDefault="00E626F7">
            <w:pPr>
              <w:tabs>
                <w:tab w:val="left" w:pos="1276"/>
              </w:tabs>
            </w:pPr>
            <w:r>
              <w:t xml:space="preserve">MS </w:t>
            </w:r>
            <w:proofErr w:type="spellStart"/>
            <w:r>
              <w:t>Teams</w:t>
            </w:r>
            <w:proofErr w:type="spellEnd"/>
          </w:p>
        </w:tc>
      </w:tr>
      <w:tr w:rsidR="00903CE3" w14:paraId="5FD98A4F"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8D9363B" w14:textId="77777777" w:rsidR="00903CE3" w:rsidRDefault="00E626F7">
            <w:pPr>
              <w:jc w:val="center"/>
            </w:pPr>
            <w:r>
              <w:t>3</w:t>
            </w:r>
          </w:p>
        </w:tc>
        <w:tc>
          <w:tcPr>
            <w:tcW w:w="4253" w:type="dxa"/>
            <w:tcBorders>
              <w:top w:val="single" w:sz="4" w:space="0" w:color="000000"/>
              <w:left w:val="single" w:sz="4" w:space="0" w:color="000000"/>
              <w:bottom w:val="single" w:sz="4" w:space="0" w:color="000000"/>
              <w:right w:val="single" w:sz="4" w:space="0" w:color="000000"/>
            </w:tcBorders>
          </w:tcPr>
          <w:p w14:paraId="3A022D95" w14:textId="77777777" w:rsidR="00903CE3" w:rsidRDefault="00E626F7">
            <w:pPr>
              <w:jc w:val="both"/>
              <w:rPr>
                <w:lang w:val="kk-KZ"/>
              </w:rPr>
            </w:pPr>
            <w:proofErr w:type="gramStart"/>
            <w:r>
              <w:rPr>
                <w:b/>
              </w:rPr>
              <w:t>СӨЖ</w:t>
            </w:r>
            <w:proofErr w:type="gramEnd"/>
            <w:r>
              <w:rPr>
                <w:b/>
              </w:rPr>
              <w:t xml:space="preserve"> 1.</w:t>
            </w:r>
            <w:r>
              <w:t xml:space="preserve"> </w:t>
            </w:r>
          </w:p>
          <w:p w14:paraId="6776B400" w14:textId="7BBE1F51" w:rsidR="008C5506" w:rsidRPr="008C5506" w:rsidRDefault="00962758">
            <w:pPr>
              <w:jc w:val="both"/>
              <w:rPr>
                <w:lang w:val="kk-KZ"/>
              </w:rPr>
            </w:pPr>
            <w:r w:rsidRPr="00962758">
              <w:rPr>
                <w:lang w:val="kk-KZ"/>
              </w:rPr>
              <w:t>Ақпараттық сигналдар – хаостық сигналдар</w:t>
            </w:r>
          </w:p>
        </w:tc>
        <w:tc>
          <w:tcPr>
            <w:tcW w:w="850" w:type="dxa"/>
            <w:tcBorders>
              <w:top w:val="single" w:sz="4" w:space="0" w:color="000000"/>
              <w:left w:val="single" w:sz="4" w:space="0" w:color="000000"/>
              <w:bottom w:val="single" w:sz="4" w:space="0" w:color="000000"/>
              <w:right w:val="single" w:sz="4" w:space="0" w:color="000000"/>
            </w:tcBorders>
          </w:tcPr>
          <w:p w14:paraId="0D6FCB32" w14:textId="77777777" w:rsidR="00903CE3" w:rsidRDefault="00E626F7">
            <w:pPr>
              <w:jc w:val="both"/>
            </w:pPr>
            <w:r>
              <w:t>ОН 1</w:t>
            </w:r>
          </w:p>
        </w:tc>
        <w:tc>
          <w:tcPr>
            <w:tcW w:w="1134" w:type="dxa"/>
            <w:tcBorders>
              <w:top w:val="single" w:sz="4" w:space="0" w:color="000000"/>
              <w:left w:val="single" w:sz="4" w:space="0" w:color="000000"/>
              <w:bottom w:val="single" w:sz="4" w:space="0" w:color="000000"/>
              <w:right w:val="single" w:sz="4" w:space="0" w:color="000000"/>
            </w:tcBorders>
          </w:tcPr>
          <w:p w14:paraId="6D5377F4" w14:textId="43BCF49B" w:rsidR="008C5506" w:rsidRPr="008C5506" w:rsidRDefault="00E626F7" w:rsidP="008C5506">
            <w:pPr>
              <w:rPr>
                <w:lang w:val="kk-KZ"/>
              </w:rPr>
            </w:pPr>
            <w:r>
              <w:t>ЖИ 1.</w:t>
            </w:r>
            <w:r w:rsidR="008C5506">
              <w:rPr>
                <w:lang w:val="kk-KZ"/>
              </w:rPr>
              <w:t>1</w:t>
            </w:r>
          </w:p>
        </w:tc>
        <w:tc>
          <w:tcPr>
            <w:tcW w:w="567" w:type="dxa"/>
            <w:tcBorders>
              <w:top w:val="single" w:sz="4" w:space="0" w:color="000000"/>
              <w:left w:val="single" w:sz="4" w:space="0" w:color="000000"/>
              <w:bottom w:val="single" w:sz="4" w:space="0" w:color="000000"/>
              <w:right w:val="single" w:sz="4" w:space="0" w:color="000000"/>
            </w:tcBorders>
          </w:tcPr>
          <w:p w14:paraId="1231BE67"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4BFDD700" w14:textId="172D8D70" w:rsidR="00903CE3" w:rsidRPr="00E90EA1" w:rsidRDefault="00E90EA1">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06514F4D" w14:textId="6892F567" w:rsidR="00903CE3" w:rsidRDefault="00903CE3"/>
        </w:tc>
        <w:tc>
          <w:tcPr>
            <w:tcW w:w="1418" w:type="dxa"/>
            <w:tcBorders>
              <w:top w:val="single" w:sz="4" w:space="0" w:color="000000"/>
              <w:left w:val="single" w:sz="4" w:space="0" w:color="000000"/>
              <w:bottom w:val="single" w:sz="4" w:space="0" w:color="000000"/>
              <w:right w:val="single" w:sz="4" w:space="0" w:color="000000"/>
            </w:tcBorders>
          </w:tcPr>
          <w:p w14:paraId="36FEB5B0" w14:textId="77777777" w:rsidR="00903CE3" w:rsidRDefault="00903CE3"/>
        </w:tc>
      </w:tr>
      <w:tr w:rsidR="00903CE3" w14:paraId="758506C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7A22495D" w14:textId="7AC75C2B" w:rsidR="00903CE3" w:rsidRDefault="00E626F7">
            <w:pPr>
              <w:tabs>
                <w:tab w:val="left" w:pos="1276"/>
              </w:tabs>
              <w:jc w:val="center"/>
              <w:rPr>
                <w:b/>
              </w:rPr>
            </w:pPr>
            <w:r>
              <w:rPr>
                <w:b/>
              </w:rPr>
              <w:t xml:space="preserve">Модуль </w:t>
            </w:r>
            <w:proofErr w:type="gramStart"/>
            <w:r>
              <w:rPr>
                <w:b/>
              </w:rPr>
              <w:t>П</w:t>
            </w:r>
            <w:proofErr w:type="gramEnd"/>
          </w:p>
        </w:tc>
      </w:tr>
      <w:tr w:rsidR="00903CE3" w:rsidRPr="000A5D1F" w14:paraId="74602E3F"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2598DEE6" w14:textId="77777777" w:rsidR="00903CE3" w:rsidRDefault="00E626F7">
            <w:pPr>
              <w:jc w:val="center"/>
            </w:pPr>
            <w:r>
              <w:t>4</w:t>
            </w:r>
          </w:p>
        </w:tc>
        <w:tc>
          <w:tcPr>
            <w:tcW w:w="4253" w:type="dxa"/>
            <w:tcBorders>
              <w:top w:val="single" w:sz="4" w:space="0" w:color="000000"/>
              <w:left w:val="single" w:sz="4" w:space="0" w:color="000000"/>
              <w:bottom w:val="single" w:sz="4" w:space="0" w:color="000000"/>
              <w:right w:val="single" w:sz="4" w:space="0" w:color="000000"/>
            </w:tcBorders>
          </w:tcPr>
          <w:p w14:paraId="7ECB1C95" w14:textId="4AC90ABC" w:rsidR="00903CE3" w:rsidRPr="000E4060" w:rsidRDefault="00E626F7" w:rsidP="000E4060">
            <w:pPr>
              <w:jc w:val="both"/>
              <w:rPr>
                <w:lang w:val="kk-KZ"/>
              </w:rPr>
            </w:pPr>
            <w:r>
              <w:rPr>
                <w:b/>
              </w:rPr>
              <w:t>Д.</w:t>
            </w:r>
            <w:r w:rsidR="000E4060">
              <w:rPr>
                <w:color w:val="000000"/>
              </w:rPr>
              <w:t xml:space="preserve"> </w:t>
            </w:r>
            <w:r w:rsidR="00805493" w:rsidRPr="00805493">
              <w:rPr>
                <w:lang w:val="kk-KZ"/>
              </w:rPr>
              <w:t>Фурье түрленді</w:t>
            </w:r>
            <w:proofErr w:type="gramStart"/>
            <w:r w:rsidR="00805493" w:rsidRPr="00805493">
              <w:rPr>
                <w:lang w:val="kk-KZ"/>
              </w:rPr>
              <w:t>руін</w:t>
            </w:r>
            <w:proofErr w:type="gramEnd"/>
            <w:r w:rsidR="00805493" w:rsidRPr="00805493">
              <w:rPr>
                <w:lang w:val="kk-KZ"/>
              </w:rPr>
              <w:t xml:space="preserve"> сигналдарды талдауда қолдану. Сигнал спектрі. Сигналдың тұрақты құрамы, салмақтық функциялар, Муар эффектісі. Сигналдың амплитуда-жиіліктік және фаза-жиіліктік сипаттамалары</w:t>
            </w:r>
            <w:r w:rsidR="00805493">
              <w:rPr>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3FF13AE2" w14:textId="1EF93945" w:rsidR="00903CE3" w:rsidRDefault="00E626F7">
            <w:pPr>
              <w:pBdr>
                <w:top w:val="nil"/>
                <w:left w:val="nil"/>
                <w:bottom w:val="nil"/>
                <w:right w:val="nil"/>
                <w:between w:val="nil"/>
              </w:pBdr>
              <w:rPr>
                <w:color w:val="000000"/>
              </w:rPr>
            </w:pPr>
            <w:r>
              <w:rPr>
                <w:color w:val="000000"/>
              </w:rPr>
              <w:t>ОН</w:t>
            </w:r>
            <w:r w:rsidR="00E90EA1">
              <w:rPr>
                <w:color w:val="000000"/>
                <w:lang w:val="kk-KZ"/>
              </w:rPr>
              <w:t xml:space="preserve"> </w:t>
            </w:r>
            <w:r>
              <w:rPr>
                <w:color w:val="000000"/>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5C781635" w14:textId="77777777" w:rsidR="00903CE3" w:rsidRDefault="000E4060">
            <w:pPr>
              <w:jc w:val="both"/>
              <w:rPr>
                <w:lang w:val="kk-KZ"/>
              </w:rPr>
            </w:pPr>
            <w:r>
              <w:t>ЖИ 1.</w:t>
            </w:r>
            <w:r>
              <w:rPr>
                <w:lang w:val="kk-KZ"/>
              </w:rPr>
              <w:t>1</w:t>
            </w:r>
          </w:p>
          <w:p w14:paraId="4561DBEF" w14:textId="52E19CF0" w:rsidR="000E4060" w:rsidRDefault="000E4060" w:rsidP="000E4060">
            <w:pPr>
              <w:jc w:val="both"/>
              <w:rPr>
                <w:lang w:val="kk-KZ"/>
              </w:rPr>
            </w:pPr>
            <w:r>
              <w:t>ЖИ 1.</w:t>
            </w:r>
            <w:r>
              <w:rPr>
                <w:lang w:val="kk-KZ"/>
              </w:rPr>
              <w:t>2</w:t>
            </w:r>
          </w:p>
          <w:p w14:paraId="773C314F" w14:textId="7C3D732A" w:rsidR="000E4060" w:rsidRPr="000E4060" w:rsidRDefault="000E4060">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14:paraId="065D2414" w14:textId="42A0A165" w:rsidR="00903CE3" w:rsidRPr="000E4060" w:rsidRDefault="000E4060">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0D7AA69"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7196D064" w14:textId="77777777" w:rsidR="00903CE3" w:rsidRDefault="00903CE3">
            <w:pPr>
              <w:jc w:val="both"/>
            </w:pPr>
          </w:p>
        </w:tc>
        <w:tc>
          <w:tcPr>
            <w:tcW w:w="1418" w:type="dxa"/>
            <w:tcBorders>
              <w:top w:val="single" w:sz="4" w:space="0" w:color="000000"/>
              <w:left w:val="single" w:sz="4" w:space="0" w:color="000000"/>
              <w:bottom w:val="single" w:sz="4" w:space="0" w:color="000000"/>
              <w:right w:val="single" w:sz="4" w:space="0" w:color="000000"/>
            </w:tcBorders>
          </w:tcPr>
          <w:p w14:paraId="1784DAAC" w14:textId="59E7D593" w:rsidR="00903CE3" w:rsidRPr="000A5D1F" w:rsidRDefault="00E626F7" w:rsidP="000E4060">
            <w:pPr>
              <w:jc w:val="both"/>
              <w:rPr>
                <w:lang w:val="en-US"/>
              </w:rPr>
            </w:pPr>
            <w:r w:rsidRPr="000A5D1F">
              <w:rPr>
                <w:lang w:val="en-US"/>
              </w:rPr>
              <w:t xml:space="preserve">MS Teams </w:t>
            </w:r>
            <w:proofErr w:type="spellStart"/>
            <w:r>
              <w:t>бейнедәріс</w:t>
            </w:r>
            <w:proofErr w:type="spellEnd"/>
          </w:p>
        </w:tc>
      </w:tr>
      <w:tr w:rsidR="005C758F" w14:paraId="4830DB7A"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279935FF" w14:textId="77777777" w:rsidR="005C758F" w:rsidRDefault="005C758F">
            <w:pPr>
              <w:jc w:val="center"/>
            </w:pPr>
            <w:r>
              <w:t>4</w:t>
            </w:r>
          </w:p>
        </w:tc>
        <w:tc>
          <w:tcPr>
            <w:tcW w:w="4253" w:type="dxa"/>
            <w:tcBorders>
              <w:top w:val="single" w:sz="4" w:space="0" w:color="000000"/>
              <w:left w:val="single" w:sz="4" w:space="0" w:color="000000"/>
              <w:bottom w:val="single" w:sz="4" w:space="0" w:color="000000"/>
              <w:right w:val="single" w:sz="4" w:space="0" w:color="000000"/>
            </w:tcBorders>
          </w:tcPr>
          <w:p w14:paraId="0B6CD4F1" w14:textId="003E8F54" w:rsidR="005C758F" w:rsidRDefault="005C758F">
            <w:pPr>
              <w:jc w:val="both"/>
              <w:rPr>
                <w:b/>
              </w:rPr>
            </w:pPr>
            <w:r>
              <w:rPr>
                <w:b/>
              </w:rPr>
              <w:t xml:space="preserve">ПС </w:t>
            </w:r>
            <w:r w:rsidR="00805493" w:rsidRPr="00805493">
              <w:rPr>
                <w:lang w:val="kk-KZ"/>
              </w:rPr>
              <w:t>Матлаб жүйесінде Фурье түрлендіруінде қолданылатын салмақтық функциялардың әсерін зерттеу</w:t>
            </w:r>
          </w:p>
        </w:tc>
        <w:tc>
          <w:tcPr>
            <w:tcW w:w="850" w:type="dxa"/>
            <w:tcBorders>
              <w:top w:val="single" w:sz="4" w:space="0" w:color="000000"/>
              <w:left w:val="single" w:sz="4" w:space="0" w:color="000000"/>
              <w:bottom w:val="single" w:sz="4" w:space="0" w:color="000000"/>
              <w:right w:val="single" w:sz="4" w:space="0" w:color="000000"/>
            </w:tcBorders>
          </w:tcPr>
          <w:p w14:paraId="13432EC3" w14:textId="20F62BC0" w:rsidR="005C758F" w:rsidRPr="000E4060" w:rsidRDefault="005C758F">
            <w:pPr>
              <w:pBdr>
                <w:top w:val="nil"/>
                <w:left w:val="nil"/>
                <w:bottom w:val="nil"/>
                <w:right w:val="nil"/>
                <w:between w:val="nil"/>
              </w:pBdr>
              <w:rPr>
                <w:color w:val="000000"/>
                <w:lang w:val="kk-KZ"/>
              </w:rPr>
            </w:pPr>
            <w:r>
              <w:rPr>
                <w:color w:val="000000"/>
              </w:rPr>
              <w:t>ОН</w:t>
            </w:r>
            <w:r>
              <w:rPr>
                <w:color w:val="00000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41135C44" w14:textId="77777777" w:rsidR="005C758F" w:rsidRDefault="005C758F" w:rsidP="000E4060">
            <w:pPr>
              <w:jc w:val="both"/>
              <w:rPr>
                <w:lang w:val="kk-KZ"/>
              </w:rPr>
            </w:pPr>
            <w:r>
              <w:t>ЖИ 1.</w:t>
            </w:r>
            <w:r>
              <w:rPr>
                <w:lang w:val="kk-KZ"/>
              </w:rPr>
              <w:t>1</w:t>
            </w:r>
          </w:p>
          <w:p w14:paraId="1EC76FE0" w14:textId="77777777" w:rsidR="005C758F" w:rsidRDefault="005C758F" w:rsidP="000E4060">
            <w:pPr>
              <w:jc w:val="both"/>
              <w:rPr>
                <w:lang w:val="kk-KZ"/>
              </w:rPr>
            </w:pPr>
            <w:r>
              <w:t>ЖИ 1.</w:t>
            </w:r>
            <w:r>
              <w:rPr>
                <w:lang w:val="kk-KZ"/>
              </w:rPr>
              <w:t>2</w:t>
            </w:r>
          </w:p>
          <w:p w14:paraId="5629330D" w14:textId="3AE6BDFD" w:rsidR="005C758F" w:rsidRDefault="005C758F">
            <w:pPr>
              <w:jc w:val="both"/>
            </w:pPr>
          </w:p>
        </w:tc>
        <w:tc>
          <w:tcPr>
            <w:tcW w:w="567" w:type="dxa"/>
            <w:tcBorders>
              <w:top w:val="single" w:sz="4" w:space="0" w:color="000000"/>
              <w:left w:val="single" w:sz="4" w:space="0" w:color="000000"/>
              <w:bottom w:val="single" w:sz="4" w:space="0" w:color="000000"/>
              <w:right w:val="single" w:sz="4" w:space="0" w:color="000000"/>
            </w:tcBorders>
          </w:tcPr>
          <w:p w14:paraId="34FF1C98" w14:textId="275C7F74" w:rsidR="005C758F" w:rsidRPr="000E4060" w:rsidRDefault="005C758F">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CE4F91D" w14:textId="4997B3D0" w:rsidR="005C758F" w:rsidRPr="000E4060" w:rsidRDefault="005C758F">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6D072C0D" w14:textId="163EFF76" w:rsidR="005C758F" w:rsidRDefault="005C758F">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8A21919" w14:textId="77777777" w:rsidR="005C758F" w:rsidRDefault="005C758F" w:rsidP="00805493"/>
        </w:tc>
      </w:tr>
      <w:tr w:rsidR="005C758F" w:rsidRPr="000A5D1F" w14:paraId="6C552E33"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4240AAE" w14:textId="77777777" w:rsidR="005C758F" w:rsidRDefault="005C758F">
            <w:pPr>
              <w:jc w:val="center"/>
            </w:pPr>
            <w:r>
              <w:t>5</w:t>
            </w:r>
          </w:p>
        </w:tc>
        <w:tc>
          <w:tcPr>
            <w:tcW w:w="4253" w:type="dxa"/>
            <w:tcBorders>
              <w:top w:val="single" w:sz="4" w:space="0" w:color="000000"/>
              <w:left w:val="single" w:sz="4" w:space="0" w:color="000000"/>
              <w:bottom w:val="single" w:sz="4" w:space="0" w:color="000000"/>
              <w:right w:val="single" w:sz="4" w:space="0" w:color="000000"/>
            </w:tcBorders>
          </w:tcPr>
          <w:p w14:paraId="491D8AEB" w14:textId="595CDA80" w:rsidR="005C758F" w:rsidRPr="000E4060" w:rsidRDefault="005C758F" w:rsidP="00392F9F">
            <w:pPr>
              <w:jc w:val="both"/>
              <w:rPr>
                <w:b/>
                <w:lang w:val="kk-KZ"/>
              </w:rPr>
            </w:pPr>
            <w:r>
              <w:rPr>
                <w:b/>
              </w:rPr>
              <w:t>Д.</w:t>
            </w:r>
            <w:r>
              <w:rPr>
                <w:b/>
                <w:lang w:val="kk-KZ"/>
              </w:rPr>
              <w:t xml:space="preserve"> </w:t>
            </w:r>
            <w:proofErr w:type="gramStart"/>
            <w:r w:rsidR="00392F9F" w:rsidRPr="00392F9F">
              <w:t>Котельников-Найквист</w:t>
            </w:r>
            <w:proofErr w:type="gramEnd"/>
            <w:r w:rsidR="00392F9F" w:rsidRPr="00392F9F">
              <w:t xml:space="preserve"> </w:t>
            </w:r>
            <w:proofErr w:type="spellStart"/>
            <w:r w:rsidR="00392F9F" w:rsidRPr="00392F9F">
              <w:t>теоремасы</w:t>
            </w:r>
            <w:proofErr w:type="spellEnd"/>
            <w:r w:rsidR="00392F9F" w:rsidRPr="00392F9F">
              <w:t xml:space="preserve">. Найквист </w:t>
            </w:r>
            <w:proofErr w:type="spellStart"/>
            <w:proofErr w:type="gramStart"/>
            <w:r w:rsidR="00392F9F" w:rsidRPr="00392F9F">
              <w:t>жиіл</w:t>
            </w:r>
            <w:proofErr w:type="gramEnd"/>
            <w:r w:rsidR="00392F9F" w:rsidRPr="00392F9F">
              <w:t>ігі</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6AAE2B65" w14:textId="44C502AC" w:rsidR="005C758F" w:rsidRPr="00E90EA1" w:rsidRDefault="005C758F">
            <w:pPr>
              <w:pBdr>
                <w:top w:val="nil"/>
                <w:left w:val="nil"/>
                <w:bottom w:val="nil"/>
                <w:right w:val="nil"/>
                <w:between w:val="nil"/>
              </w:pBdr>
              <w:rPr>
                <w:color w:val="000000"/>
                <w:lang w:val="kk-KZ"/>
              </w:rPr>
            </w:pPr>
            <w:r>
              <w:rPr>
                <w:color w:val="000000"/>
              </w:rPr>
              <w:t>ОН</w:t>
            </w:r>
            <w:r>
              <w:rPr>
                <w:color w:val="00000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2A16FA7C" w14:textId="71C684A5" w:rsidR="005C758F" w:rsidRPr="00E90EA1" w:rsidRDefault="005C758F">
            <w:pPr>
              <w:jc w:val="both"/>
              <w:rPr>
                <w:lang w:val="kk-KZ"/>
              </w:rPr>
            </w:pPr>
            <w:r>
              <w:t>ЖИ</w:t>
            </w:r>
            <w:r>
              <w:rPr>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tcPr>
          <w:p w14:paraId="6BD18F9B" w14:textId="71DFB152" w:rsidR="005C758F" w:rsidRPr="000E4060" w:rsidRDefault="005C758F">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38601FE" w14:textId="77777777" w:rsidR="005C758F" w:rsidRDefault="005C758F">
            <w:pPr>
              <w:jc w:val="center"/>
            </w:pPr>
          </w:p>
        </w:tc>
        <w:tc>
          <w:tcPr>
            <w:tcW w:w="1134" w:type="dxa"/>
            <w:tcBorders>
              <w:top w:val="single" w:sz="4" w:space="0" w:color="000000"/>
              <w:left w:val="single" w:sz="4" w:space="0" w:color="000000"/>
              <w:bottom w:val="single" w:sz="4" w:space="0" w:color="000000"/>
              <w:right w:val="single" w:sz="4" w:space="0" w:color="000000"/>
            </w:tcBorders>
          </w:tcPr>
          <w:p w14:paraId="0F3CABC7" w14:textId="77777777"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2AE4E2DB" w14:textId="2DA28D07" w:rsidR="005C758F" w:rsidRPr="000A5D1F" w:rsidRDefault="005C758F" w:rsidP="00E90EA1">
            <w:pPr>
              <w:tabs>
                <w:tab w:val="left" w:pos="1276"/>
              </w:tabs>
              <w:rPr>
                <w:lang w:val="en-US"/>
              </w:rPr>
            </w:pPr>
            <w:r w:rsidRPr="000A5D1F">
              <w:rPr>
                <w:lang w:val="en-US"/>
              </w:rPr>
              <w:t xml:space="preserve">MS Teams </w:t>
            </w:r>
            <w:proofErr w:type="spellStart"/>
            <w:r>
              <w:t>бейнедәріс</w:t>
            </w:r>
            <w:proofErr w:type="spellEnd"/>
          </w:p>
        </w:tc>
      </w:tr>
      <w:tr w:rsidR="005C758F" w14:paraId="004A0001"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76DB90EB" w14:textId="77777777" w:rsidR="005C758F" w:rsidRDefault="005C758F">
            <w:pPr>
              <w:jc w:val="center"/>
            </w:pPr>
            <w:r>
              <w:t>5</w:t>
            </w:r>
          </w:p>
        </w:tc>
        <w:tc>
          <w:tcPr>
            <w:tcW w:w="4253" w:type="dxa"/>
            <w:tcBorders>
              <w:top w:val="single" w:sz="4" w:space="0" w:color="000000"/>
              <w:left w:val="single" w:sz="4" w:space="0" w:color="000000"/>
              <w:bottom w:val="single" w:sz="4" w:space="0" w:color="000000"/>
              <w:right w:val="single" w:sz="4" w:space="0" w:color="000000"/>
            </w:tcBorders>
          </w:tcPr>
          <w:p w14:paraId="0E0D692C" w14:textId="6FFB1822" w:rsidR="005C758F" w:rsidRDefault="005C758F">
            <w:pPr>
              <w:jc w:val="both"/>
              <w:rPr>
                <w:b/>
              </w:rPr>
            </w:pPr>
            <w:r>
              <w:rPr>
                <w:b/>
              </w:rPr>
              <w:t>ПС</w:t>
            </w:r>
            <w:r>
              <w:rPr>
                <w:b/>
                <w:lang w:val="kk-KZ"/>
              </w:rPr>
              <w:t xml:space="preserve"> </w:t>
            </w:r>
            <w:r w:rsidR="00392F9F" w:rsidRPr="00392F9F">
              <w:t>Матлаб жүйесінде жылдам Фурье түрленді</w:t>
            </w:r>
            <w:proofErr w:type="gramStart"/>
            <w:r w:rsidR="00392F9F" w:rsidRPr="00392F9F">
              <w:t>руін</w:t>
            </w:r>
            <w:proofErr w:type="gramEnd"/>
            <w:r w:rsidR="00392F9F" w:rsidRPr="00392F9F">
              <w:t>ің алгоритмін зерттеу</w:t>
            </w:r>
          </w:p>
        </w:tc>
        <w:tc>
          <w:tcPr>
            <w:tcW w:w="850" w:type="dxa"/>
            <w:tcBorders>
              <w:top w:val="single" w:sz="4" w:space="0" w:color="000000"/>
              <w:left w:val="single" w:sz="4" w:space="0" w:color="000000"/>
              <w:bottom w:val="single" w:sz="4" w:space="0" w:color="000000"/>
              <w:right w:val="single" w:sz="4" w:space="0" w:color="000000"/>
            </w:tcBorders>
          </w:tcPr>
          <w:p w14:paraId="396774F9" w14:textId="55044C76" w:rsidR="005C758F" w:rsidRPr="00E90EA1" w:rsidRDefault="005C758F">
            <w:pPr>
              <w:pBdr>
                <w:top w:val="nil"/>
                <w:left w:val="nil"/>
                <w:bottom w:val="nil"/>
                <w:right w:val="nil"/>
                <w:between w:val="nil"/>
              </w:pBdr>
              <w:rPr>
                <w:color w:val="000000"/>
                <w:lang w:val="kk-KZ"/>
              </w:rPr>
            </w:pPr>
            <w:r>
              <w:rPr>
                <w:color w:val="000000"/>
              </w:rPr>
              <w:t>ОН</w:t>
            </w:r>
            <w:r>
              <w:rPr>
                <w:color w:val="00000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4F70062B" w14:textId="3FA8B2C0" w:rsidR="005C758F" w:rsidRPr="00E90EA1" w:rsidRDefault="005C758F">
            <w:pPr>
              <w:jc w:val="both"/>
              <w:rPr>
                <w:lang w:val="kk-KZ"/>
              </w:rPr>
            </w:pPr>
            <w:r>
              <w:t>ЖИ</w:t>
            </w:r>
            <w:r>
              <w:rPr>
                <w:lang w:val="kk-KZ"/>
              </w:rPr>
              <w:t xml:space="preserve"> 2.2</w:t>
            </w:r>
          </w:p>
          <w:p w14:paraId="6793AEFD" w14:textId="0C80AE3B" w:rsidR="005C758F" w:rsidRPr="00E90EA1" w:rsidRDefault="005C758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14:paraId="5B08B5D1" w14:textId="45DE34C2" w:rsidR="005C758F" w:rsidRPr="00E90EA1" w:rsidRDefault="005C758F">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6D1341F" w14:textId="5A145AD1" w:rsidR="005C758F" w:rsidRPr="00E90EA1" w:rsidRDefault="005C758F">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16DEB4AB" w14:textId="0C6652D0" w:rsidR="005C758F" w:rsidRDefault="005C758F">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AD9C6F4" w14:textId="77777777" w:rsidR="005C758F" w:rsidRDefault="005C758F" w:rsidP="00392F9F"/>
        </w:tc>
      </w:tr>
      <w:tr w:rsidR="005C758F" w14:paraId="0B3EF1EF" w14:textId="77777777">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14:paraId="729DE7E4" w14:textId="77777777" w:rsidR="005C758F" w:rsidRDefault="005C758F">
            <w:pPr>
              <w:jc w:val="center"/>
            </w:pPr>
            <w:r>
              <w:t>5</w:t>
            </w:r>
          </w:p>
        </w:tc>
        <w:tc>
          <w:tcPr>
            <w:tcW w:w="4253" w:type="dxa"/>
            <w:tcBorders>
              <w:top w:val="single" w:sz="4" w:space="0" w:color="000000"/>
              <w:left w:val="single" w:sz="4" w:space="0" w:color="000000"/>
              <w:bottom w:val="single" w:sz="4" w:space="0" w:color="000000"/>
              <w:right w:val="single" w:sz="4" w:space="0" w:color="000000"/>
            </w:tcBorders>
          </w:tcPr>
          <w:p w14:paraId="47F986F3" w14:textId="77777777" w:rsidR="005C758F" w:rsidRDefault="005C758F">
            <w:pPr>
              <w:jc w:val="both"/>
              <w:rPr>
                <w:b/>
              </w:rPr>
            </w:pPr>
            <w:proofErr w:type="gramStart"/>
            <w:r>
              <w:rPr>
                <w:b/>
                <w:color w:val="201F1E"/>
                <w:highlight w:val="white"/>
              </w:rPr>
              <w:t>СОӨЖ</w:t>
            </w:r>
            <w:proofErr w:type="gramEnd"/>
            <w:r>
              <w:rPr>
                <w:b/>
                <w:color w:val="201F1E"/>
                <w:highlight w:val="white"/>
              </w:rPr>
              <w:t xml:space="preserve"> 2. </w:t>
            </w:r>
            <w:proofErr w:type="gramStart"/>
            <w:r>
              <w:rPr>
                <w:b/>
                <w:color w:val="201F1E"/>
                <w:highlight w:val="white"/>
              </w:rPr>
              <w:t>С</w:t>
            </w:r>
            <w:proofErr w:type="gramEnd"/>
            <w:r>
              <w:rPr>
                <w:b/>
                <w:color w:val="201F1E"/>
                <w:highlight w:val="white"/>
              </w:rPr>
              <w:t xml:space="preserve">ӨЖ 2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772E7761" w14:textId="77777777" w:rsidR="005C758F" w:rsidRDefault="005C758F">
            <w:pPr>
              <w:pBdr>
                <w:top w:val="nil"/>
                <w:left w:val="nil"/>
                <w:bottom w:val="nil"/>
                <w:right w:val="nil"/>
                <w:between w:val="nil"/>
              </w:pBdr>
              <w:rPr>
                <w:color w:val="000000"/>
              </w:rPr>
            </w:pPr>
            <w:r>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14:paraId="6707A8D4" w14:textId="6E8DFF92" w:rsidR="005C758F" w:rsidRDefault="005C758F">
            <w:pPr>
              <w:jc w:val="both"/>
            </w:pPr>
          </w:p>
        </w:tc>
        <w:tc>
          <w:tcPr>
            <w:tcW w:w="567" w:type="dxa"/>
            <w:tcBorders>
              <w:top w:val="single" w:sz="4" w:space="0" w:color="000000"/>
              <w:left w:val="single" w:sz="4" w:space="0" w:color="000000"/>
              <w:bottom w:val="single" w:sz="4" w:space="0" w:color="000000"/>
              <w:right w:val="single" w:sz="4" w:space="0" w:color="000000"/>
            </w:tcBorders>
          </w:tcPr>
          <w:p w14:paraId="4B1F511A" w14:textId="77777777" w:rsidR="005C758F" w:rsidRDefault="005C758F">
            <w:pPr>
              <w:jc w:val="center"/>
            </w:pPr>
          </w:p>
        </w:tc>
        <w:tc>
          <w:tcPr>
            <w:tcW w:w="709" w:type="dxa"/>
            <w:tcBorders>
              <w:top w:val="single" w:sz="4" w:space="0" w:color="000000"/>
              <w:left w:val="single" w:sz="4" w:space="0" w:color="000000"/>
              <w:bottom w:val="single" w:sz="4" w:space="0" w:color="000000"/>
              <w:right w:val="single" w:sz="4" w:space="0" w:color="000000"/>
            </w:tcBorders>
          </w:tcPr>
          <w:p w14:paraId="1D0ADF7A" w14:textId="2D9C59A1" w:rsidR="005C758F" w:rsidRPr="00E90EA1" w:rsidRDefault="005C758F">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65F9C3DC" w14:textId="77777777"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49A02987" w14:textId="4A3D8E12" w:rsidR="005C758F" w:rsidRDefault="005C758F" w:rsidP="00E90EA1">
            <w:r>
              <w:t xml:space="preserve">MS </w:t>
            </w:r>
            <w:proofErr w:type="spellStart"/>
            <w:r>
              <w:t>Teams</w:t>
            </w:r>
            <w:proofErr w:type="spellEnd"/>
            <w:r>
              <w:t xml:space="preserve"> </w:t>
            </w:r>
            <w:proofErr w:type="spellStart"/>
            <w:r>
              <w:t>вебинар</w:t>
            </w:r>
            <w:proofErr w:type="spellEnd"/>
            <w:r>
              <w:t xml:space="preserve"> </w:t>
            </w:r>
          </w:p>
        </w:tc>
      </w:tr>
      <w:tr w:rsidR="005C758F" w14:paraId="5FAC4DEF" w14:textId="77777777">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14:paraId="14648C29" w14:textId="77777777" w:rsidR="005C758F" w:rsidRDefault="005C758F">
            <w:pPr>
              <w:jc w:val="center"/>
            </w:pPr>
            <w:r>
              <w:t>5</w:t>
            </w:r>
          </w:p>
        </w:tc>
        <w:tc>
          <w:tcPr>
            <w:tcW w:w="4253" w:type="dxa"/>
            <w:tcBorders>
              <w:top w:val="single" w:sz="4" w:space="0" w:color="000000"/>
              <w:left w:val="single" w:sz="4" w:space="0" w:color="000000"/>
              <w:bottom w:val="single" w:sz="4" w:space="0" w:color="000000"/>
              <w:right w:val="single" w:sz="4" w:space="0" w:color="000000"/>
            </w:tcBorders>
          </w:tcPr>
          <w:p w14:paraId="7995D5F8" w14:textId="77777777" w:rsidR="005C758F" w:rsidRDefault="005C758F">
            <w:pPr>
              <w:jc w:val="both"/>
              <w:rPr>
                <w:b/>
              </w:rPr>
            </w:pPr>
            <w:proofErr w:type="gramStart"/>
            <w:r>
              <w:rPr>
                <w:b/>
              </w:rPr>
              <w:t>СӨЖ</w:t>
            </w:r>
            <w:proofErr w:type="gramEnd"/>
            <w:r>
              <w:rPr>
                <w:b/>
              </w:rPr>
              <w:t xml:space="preserve"> 2 </w:t>
            </w:r>
          </w:p>
          <w:p w14:paraId="5023141B" w14:textId="51D18980" w:rsidR="005C758F" w:rsidRPr="00E90EA1" w:rsidRDefault="00392F9F">
            <w:pPr>
              <w:jc w:val="both"/>
              <w:rPr>
                <w:lang w:val="kk-KZ"/>
              </w:rPr>
            </w:pPr>
            <w:r w:rsidRPr="00392F9F">
              <w:t>Дискретті автоматты логикалық функцияның шартты графикалық бейнесі көмегімен жобалау</w:t>
            </w:r>
          </w:p>
        </w:tc>
        <w:tc>
          <w:tcPr>
            <w:tcW w:w="850" w:type="dxa"/>
            <w:tcBorders>
              <w:top w:val="single" w:sz="4" w:space="0" w:color="000000"/>
              <w:left w:val="single" w:sz="4" w:space="0" w:color="000000"/>
              <w:bottom w:val="single" w:sz="4" w:space="0" w:color="000000"/>
              <w:right w:val="single" w:sz="4" w:space="0" w:color="000000"/>
            </w:tcBorders>
          </w:tcPr>
          <w:p w14:paraId="2740B6C2" w14:textId="77777777" w:rsidR="005C758F" w:rsidRDefault="005C758F">
            <w:pPr>
              <w:jc w:val="both"/>
            </w:pPr>
            <w:r>
              <w:t>ОН 1</w:t>
            </w:r>
          </w:p>
        </w:tc>
        <w:tc>
          <w:tcPr>
            <w:tcW w:w="1134" w:type="dxa"/>
            <w:tcBorders>
              <w:top w:val="single" w:sz="4" w:space="0" w:color="000000"/>
              <w:left w:val="single" w:sz="4" w:space="0" w:color="000000"/>
              <w:bottom w:val="single" w:sz="4" w:space="0" w:color="000000"/>
              <w:right w:val="single" w:sz="4" w:space="0" w:color="000000"/>
            </w:tcBorders>
          </w:tcPr>
          <w:p w14:paraId="4907DDE2" w14:textId="77777777" w:rsidR="005C758F" w:rsidRDefault="005C758F">
            <w:pPr>
              <w:tabs>
                <w:tab w:val="left" w:pos="1276"/>
              </w:tabs>
              <w:jc w:val="both"/>
              <w:rPr>
                <w:lang w:val="kk-KZ"/>
              </w:rPr>
            </w:pPr>
            <w:r>
              <w:t xml:space="preserve">ЖИ </w:t>
            </w:r>
            <w:r>
              <w:rPr>
                <w:lang w:val="kk-KZ"/>
              </w:rPr>
              <w:t>2</w:t>
            </w:r>
            <w:r>
              <w:t>.</w:t>
            </w:r>
            <w:r>
              <w:rPr>
                <w:lang w:val="kk-KZ"/>
              </w:rPr>
              <w:t>1</w:t>
            </w:r>
          </w:p>
          <w:p w14:paraId="58275939" w14:textId="4DD800CA" w:rsidR="005C758F" w:rsidRPr="00E90EA1" w:rsidRDefault="005C758F">
            <w:pPr>
              <w:tabs>
                <w:tab w:val="left" w:pos="1276"/>
              </w:tabs>
              <w:jc w:val="both"/>
              <w:rPr>
                <w:lang w:val="kk-KZ"/>
              </w:rPr>
            </w:pPr>
            <w:r>
              <w:rPr>
                <w:lang w:val="kk-KZ"/>
              </w:rPr>
              <w:t>ЖИ 2.2</w:t>
            </w:r>
          </w:p>
        </w:tc>
        <w:tc>
          <w:tcPr>
            <w:tcW w:w="567" w:type="dxa"/>
            <w:tcBorders>
              <w:top w:val="single" w:sz="4" w:space="0" w:color="000000"/>
              <w:left w:val="single" w:sz="4" w:space="0" w:color="000000"/>
              <w:bottom w:val="single" w:sz="4" w:space="0" w:color="000000"/>
              <w:right w:val="single" w:sz="4" w:space="0" w:color="000000"/>
            </w:tcBorders>
          </w:tcPr>
          <w:p w14:paraId="1F3B1409" w14:textId="77777777" w:rsidR="005C758F" w:rsidRDefault="005C758F">
            <w:pPr>
              <w:jc w:val="center"/>
            </w:pPr>
          </w:p>
        </w:tc>
        <w:tc>
          <w:tcPr>
            <w:tcW w:w="709" w:type="dxa"/>
            <w:tcBorders>
              <w:top w:val="single" w:sz="4" w:space="0" w:color="000000"/>
              <w:left w:val="single" w:sz="4" w:space="0" w:color="000000"/>
              <w:bottom w:val="single" w:sz="4" w:space="0" w:color="000000"/>
              <w:right w:val="single" w:sz="4" w:space="0" w:color="000000"/>
            </w:tcBorders>
          </w:tcPr>
          <w:p w14:paraId="5007C906" w14:textId="3C2FD73C" w:rsidR="005C758F" w:rsidRPr="00E90EA1" w:rsidRDefault="005C758F">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1D631E41" w14:textId="72A32F7A"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562C75D1" w14:textId="282BE7FA" w:rsidR="005C758F" w:rsidRDefault="005C758F">
            <w:pPr>
              <w:jc w:val="both"/>
            </w:pPr>
            <w:r>
              <w:t xml:space="preserve">MS </w:t>
            </w:r>
            <w:proofErr w:type="spellStart"/>
            <w:r>
              <w:t>Teams</w:t>
            </w:r>
            <w:proofErr w:type="spellEnd"/>
            <w:r>
              <w:t xml:space="preserve"> </w:t>
            </w:r>
            <w:proofErr w:type="spellStart"/>
            <w:r>
              <w:t>вебинар</w:t>
            </w:r>
            <w:proofErr w:type="spellEnd"/>
          </w:p>
        </w:tc>
      </w:tr>
      <w:tr w:rsidR="000A3FF0" w14:paraId="3E107A2F" w14:textId="77777777">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14:paraId="75822359" w14:textId="192C314C" w:rsidR="000A3FF0" w:rsidRPr="000A3FF0" w:rsidRDefault="000A3FF0">
            <w:pPr>
              <w:jc w:val="center"/>
              <w:rPr>
                <w:lang w:val="kk-KZ"/>
              </w:rPr>
            </w:pPr>
            <w:r>
              <w:rPr>
                <w:lang w:val="kk-KZ"/>
              </w:rPr>
              <w:t>5</w:t>
            </w:r>
          </w:p>
        </w:tc>
        <w:tc>
          <w:tcPr>
            <w:tcW w:w="4253" w:type="dxa"/>
            <w:tcBorders>
              <w:top w:val="single" w:sz="4" w:space="0" w:color="000000"/>
              <w:left w:val="single" w:sz="4" w:space="0" w:color="000000"/>
              <w:bottom w:val="single" w:sz="4" w:space="0" w:color="000000"/>
              <w:right w:val="single" w:sz="4" w:space="0" w:color="000000"/>
            </w:tcBorders>
          </w:tcPr>
          <w:p w14:paraId="1C930B5D" w14:textId="43970F1C" w:rsidR="000A3FF0" w:rsidRPr="008D598A" w:rsidRDefault="000A3FF0">
            <w:pPr>
              <w:jc w:val="both"/>
              <w:rPr>
                <w:b/>
                <w:lang w:val="kk-KZ"/>
              </w:rPr>
            </w:pPr>
            <w:proofErr w:type="spellStart"/>
            <w:r>
              <w:rPr>
                <w:b/>
              </w:rPr>
              <w:t>Бақылау</w:t>
            </w:r>
            <w:proofErr w:type="spellEnd"/>
            <w:r>
              <w:rPr>
                <w:b/>
              </w:rPr>
              <w:t xml:space="preserve"> </w:t>
            </w:r>
            <w:proofErr w:type="spellStart"/>
            <w:r>
              <w:rPr>
                <w:b/>
              </w:rPr>
              <w:t>жұмысы</w:t>
            </w:r>
            <w:proofErr w:type="spellEnd"/>
            <w:r w:rsidR="008D598A">
              <w:rPr>
                <w:b/>
                <w:lang w:val="kk-KZ"/>
              </w:rPr>
              <w:t>/тест</w:t>
            </w:r>
          </w:p>
        </w:tc>
        <w:tc>
          <w:tcPr>
            <w:tcW w:w="850" w:type="dxa"/>
            <w:tcBorders>
              <w:top w:val="single" w:sz="4" w:space="0" w:color="000000"/>
              <w:left w:val="single" w:sz="4" w:space="0" w:color="000000"/>
              <w:bottom w:val="single" w:sz="4" w:space="0" w:color="000000"/>
              <w:right w:val="single" w:sz="4" w:space="0" w:color="000000"/>
            </w:tcBorders>
          </w:tcPr>
          <w:p w14:paraId="2A8B754D" w14:textId="77777777" w:rsidR="000A3FF0" w:rsidRDefault="000A3FF0" w:rsidP="000A3FF0">
            <w:pPr>
              <w:pBdr>
                <w:top w:val="nil"/>
                <w:left w:val="nil"/>
                <w:bottom w:val="nil"/>
                <w:right w:val="nil"/>
                <w:between w:val="nil"/>
              </w:pBdr>
              <w:rPr>
                <w:color w:val="000000"/>
                <w:lang w:val="kk-KZ"/>
              </w:rPr>
            </w:pPr>
            <w:r>
              <w:rPr>
                <w:color w:val="000000"/>
              </w:rPr>
              <w:t>ОН</w:t>
            </w:r>
            <w:r>
              <w:rPr>
                <w:color w:val="000000"/>
                <w:lang w:val="kk-KZ"/>
              </w:rPr>
              <w:t xml:space="preserve"> 1</w:t>
            </w:r>
          </w:p>
          <w:p w14:paraId="5027B657" w14:textId="431FD1EE" w:rsidR="000A3FF0" w:rsidRDefault="000A3FF0" w:rsidP="000A3FF0">
            <w:pPr>
              <w:jc w:val="both"/>
            </w:pPr>
            <w:r>
              <w:rPr>
                <w:color w:val="000000"/>
                <w:lang w:val="kk-KZ"/>
              </w:rPr>
              <w:t>ОН 2</w:t>
            </w:r>
          </w:p>
        </w:tc>
        <w:tc>
          <w:tcPr>
            <w:tcW w:w="1134" w:type="dxa"/>
            <w:tcBorders>
              <w:top w:val="single" w:sz="4" w:space="0" w:color="000000"/>
              <w:left w:val="single" w:sz="4" w:space="0" w:color="000000"/>
              <w:bottom w:val="single" w:sz="4" w:space="0" w:color="000000"/>
              <w:right w:val="single" w:sz="4" w:space="0" w:color="000000"/>
            </w:tcBorders>
          </w:tcPr>
          <w:p w14:paraId="55B38B0C" w14:textId="77777777" w:rsidR="000A3FF0" w:rsidRDefault="000A3FF0" w:rsidP="000A3FF0">
            <w:pPr>
              <w:tabs>
                <w:tab w:val="left" w:pos="1276"/>
              </w:tabs>
              <w:jc w:val="both"/>
              <w:rPr>
                <w:lang w:val="kk-KZ"/>
              </w:rPr>
            </w:pPr>
            <w:r>
              <w:rPr>
                <w:lang w:val="kk-KZ"/>
              </w:rPr>
              <w:t>ЖИ 1.1</w:t>
            </w:r>
          </w:p>
          <w:p w14:paraId="63EA28A5" w14:textId="77777777" w:rsidR="000A3FF0" w:rsidRDefault="000A3FF0" w:rsidP="000A3FF0">
            <w:pPr>
              <w:tabs>
                <w:tab w:val="left" w:pos="1276"/>
              </w:tabs>
              <w:jc w:val="both"/>
              <w:rPr>
                <w:lang w:val="kk-KZ"/>
              </w:rPr>
            </w:pPr>
            <w:r>
              <w:rPr>
                <w:lang w:val="kk-KZ"/>
              </w:rPr>
              <w:t>ЖИ 1.2</w:t>
            </w:r>
          </w:p>
          <w:p w14:paraId="29262140" w14:textId="77777777" w:rsidR="000A3FF0" w:rsidRDefault="000A3FF0" w:rsidP="000A3FF0">
            <w:pPr>
              <w:tabs>
                <w:tab w:val="left" w:pos="1276"/>
              </w:tabs>
              <w:jc w:val="both"/>
              <w:rPr>
                <w:lang w:val="kk-KZ"/>
              </w:rPr>
            </w:pPr>
            <w:r>
              <w:rPr>
                <w:lang w:val="kk-KZ"/>
              </w:rPr>
              <w:t>ЖИ 2.1</w:t>
            </w:r>
          </w:p>
          <w:p w14:paraId="1E8B135B" w14:textId="36D66FE3" w:rsidR="000A3FF0" w:rsidRDefault="000A3FF0" w:rsidP="000A3FF0">
            <w:pPr>
              <w:tabs>
                <w:tab w:val="left" w:pos="1276"/>
              </w:tabs>
              <w:jc w:val="both"/>
            </w:pPr>
            <w:r>
              <w:rPr>
                <w:lang w:val="kk-KZ"/>
              </w:rPr>
              <w:t>ЖИ 2.2</w:t>
            </w:r>
          </w:p>
        </w:tc>
        <w:tc>
          <w:tcPr>
            <w:tcW w:w="567" w:type="dxa"/>
            <w:tcBorders>
              <w:top w:val="single" w:sz="4" w:space="0" w:color="000000"/>
              <w:left w:val="single" w:sz="4" w:space="0" w:color="000000"/>
              <w:bottom w:val="single" w:sz="4" w:space="0" w:color="000000"/>
              <w:right w:val="single" w:sz="4" w:space="0" w:color="000000"/>
            </w:tcBorders>
          </w:tcPr>
          <w:p w14:paraId="5872452D" w14:textId="5B8F36EC" w:rsidR="000A3FF0" w:rsidRPr="000A3FF0" w:rsidRDefault="000A3FF0">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2D4B540" w14:textId="0E7BDEEB" w:rsidR="000A3FF0" w:rsidRDefault="000A3FF0">
            <w:pPr>
              <w:jc w:val="center"/>
              <w:rPr>
                <w:lang w:val="kk-KZ"/>
              </w:rPr>
            </w:pPr>
            <w:r>
              <w:rPr>
                <w:lang w:val="kk-KZ"/>
              </w:rPr>
              <w:t>20</w:t>
            </w:r>
          </w:p>
        </w:tc>
        <w:tc>
          <w:tcPr>
            <w:tcW w:w="1134" w:type="dxa"/>
            <w:tcBorders>
              <w:top w:val="single" w:sz="4" w:space="0" w:color="000000"/>
              <w:left w:val="single" w:sz="4" w:space="0" w:color="000000"/>
              <w:bottom w:val="single" w:sz="4" w:space="0" w:color="000000"/>
              <w:right w:val="single" w:sz="4" w:space="0" w:color="000000"/>
            </w:tcBorders>
          </w:tcPr>
          <w:p w14:paraId="253A334A" w14:textId="77777777" w:rsidR="000A3FF0" w:rsidRDefault="000A3FF0">
            <w:pPr>
              <w:jc w:val="both"/>
            </w:pPr>
          </w:p>
        </w:tc>
        <w:tc>
          <w:tcPr>
            <w:tcW w:w="1418" w:type="dxa"/>
            <w:tcBorders>
              <w:top w:val="single" w:sz="4" w:space="0" w:color="000000"/>
              <w:left w:val="single" w:sz="4" w:space="0" w:color="000000"/>
              <w:bottom w:val="single" w:sz="4" w:space="0" w:color="000000"/>
              <w:right w:val="single" w:sz="4" w:space="0" w:color="000000"/>
            </w:tcBorders>
          </w:tcPr>
          <w:p w14:paraId="44CE6BF5" w14:textId="61F418AE" w:rsidR="000A3FF0" w:rsidRDefault="00822F16">
            <w:pPr>
              <w:jc w:val="both"/>
            </w:pPr>
            <w:r>
              <w:t xml:space="preserve">MS </w:t>
            </w:r>
            <w:proofErr w:type="spellStart"/>
            <w:r>
              <w:t>Teams</w:t>
            </w:r>
            <w:proofErr w:type="spellEnd"/>
          </w:p>
        </w:tc>
      </w:tr>
      <w:tr w:rsidR="005C758F" w14:paraId="0AD9F13F" w14:textId="77777777">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14:paraId="5090736E" w14:textId="4F6BEA61" w:rsidR="005C758F" w:rsidRDefault="005C758F">
            <w:pPr>
              <w:jc w:val="center"/>
            </w:pPr>
          </w:p>
        </w:tc>
        <w:tc>
          <w:tcPr>
            <w:tcW w:w="4253" w:type="dxa"/>
            <w:tcBorders>
              <w:top w:val="single" w:sz="4" w:space="0" w:color="000000"/>
              <w:left w:val="single" w:sz="4" w:space="0" w:color="000000"/>
              <w:bottom w:val="single" w:sz="4" w:space="0" w:color="000000"/>
              <w:right w:val="single" w:sz="4" w:space="0" w:color="000000"/>
            </w:tcBorders>
          </w:tcPr>
          <w:p w14:paraId="6F68A672" w14:textId="77777777" w:rsidR="005C758F" w:rsidRDefault="005C758F">
            <w:pPr>
              <w:jc w:val="both"/>
              <w:rPr>
                <w:b/>
              </w:rPr>
            </w:pPr>
            <w:r>
              <w:rPr>
                <w:b/>
                <w:color w:val="FF0000"/>
              </w:rPr>
              <w:t>АБ</w:t>
            </w:r>
            <w:r>
              <w:rPr>
                <w:b/>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2179D0AA" w14:textId="355C21DA" w:rsidR="005C758F" w:rsidRPr="00E90EA1" w:rsidRDefault="005C758F">
            <w:pPr>
              <w:pBdr>
                <w:top w:val="nil"/>
                <w:left w:val="nil"/>
                <w:bottom w:val="nil"/>
                <w:right w:val="nil"/>
                <w:between w:val="nil"/>
              </w:pBdr>
              <w:rPr>
                <w:color w:val="000000"/>
                <w:lang w:val="kk-KZ"/>
              </w:rPr>
            </w:pPr>
          </w:p>
        </w:tc>
        <w:tc>
          <w:tcPr>
            <w:tcW w:w="1134" w:type="dxa"/>
            <w:tcBorders>
              <w:top w:val="single" w:sz="4" w:space="0" w:color="000000"/>
              <w:left w:val="single" w:sz="4" w:space="0" w:color="000000"/>
              <w:bottom w:val="single" w:sz="4" w:space="0" w:color="000000"/>
              <w:right w:val="single" w:sz="4" w:space="0" w:color="000000"/>
            </w:tcBorders>
          </w:tcPr>
          <w:p w14:paraId="7AE44F7E" w14:textId="417C396B" w:rsidR="005C758F" w:rsidRDefault="005C758F" w:rsidP="00E90EA1">
            <w:pPr>
              <w:jc w:val="both"/>
            </w:pPr>
          </w:p>
        </w:tc>
        <w:tc>
          <w:tcPr>
            <w:tcW w:w="567" w:type="dxa"/>
            <w:tcBorders>
              <w:top w:val="single" w:sz="4" w:space="0" w:color="000000"/>
              <w:left w:val="single" w:sz="4" w:space="0" w:color="000000"/>
              <w:bottom w:val="single" w:sz="4" w:space="0" w:color="000000"/>
              <w:right w:val="single" w:sz="4" w:space="0" w:color="000000"/>
            </w:tcBorders>
          </w:tcPr>
          <w:p w14:paraId="44FB30F8" w14:textId="203AE550" w:rsidR="005C758F" w:rsidRPr="00E90EA1" w:rsidRDefault="005C758F">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0CCF700D" w14:textId="0EF10A0E" w:rsidR="005C758F" w:rsidRPr="00E90EA1" w:rsidRDefault="000A3FF0">
            <w:pPr>
              <w:jc w:val="center"/>
              <w:rPr>
                <w:lang w:val="kk-KZ"/>
              </w:rPr>
            </w:pPr>
            <w:r>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1DA6542E" w14:textId="77777777"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3041E394" w14:textId="22D86053" w:rsidR="005C758F" w:rsidRDefault="005C758F">
            <w:pPr>
              <w:jc w:val="both"/>
            </w:pPr>
          </w:p>
        </w:tc>
      </w:tr>
      <w:tr w:rsidR="005C758F" w:rsidRPr="000A5D1F" w14:paraId="232DC48A" w14:textId="77777777">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14:paraId="29B4EA11" w14:textId="4B4D2991" w:rsidR="005C758F" w:rsidRDefault="005C758F">
            <w:pPr>
              <w:jc w:val="center"/>
            </w:pPr>
            <w:r>
              <w:t>6</w:t>
            </w:r>
          </w:p>
        </w:tc>
        <w:tc>
          <w:tcPr>
            <w:tcW w:w="4253" w:type="dxa"/>
            <w:tcBorders>
              <w:top w:val="single" w:sz="4" w:space="0" w:color="000000"/>
              <w:left w:val="single" w:sz="4" w:space="0" w:color="000000"/>
              <w:bottom w:val="single" w:sz="4" w:space="0" w:color="000000"/>
              <w:right w:val="single" w:sz="4" w:space="0" w:color="000000"/>
            </w:tcBorders>
          </w:tcPr>
          <w:p w14:paraId="2B9B7A03" w14:textId="34D026BF" w:rsidR="005C758F" w:rsidRPr="00392F9F" w:rsidRDefault="005C758F" w:rsidP="005C758F">
            <w:pPr>
              <w:jc w:val="both"/>
              <w:rPr>
                <w:color w:val="000000"/>
              </w:rPr>
            </w:pPr>
            <w:r w:rsidRPr="00392F9F">
              <w:rPr>
                <w:color w:val="000000"/>
              </w:rPr>
              <w:t>Д.</w:t>
            </w:r>
            <w:r w:rsidRPr="0038068E">
              <w:rPr>
                <w:rFonts w:hint="eastAsia"/>
                <w:color w:val="000000"/>
              </w:rPr>
              <w:t xml:space="preserve"> </w:t>
            </w:r>
            <w:r w:rsidR="00392F9F" w:rsidRPr="00392F9F">
              <w:rPr>
                <w:color w:val="000000"/>
              </w:rPr>
              <w:t>Сигналдарды сипаттайтын негізгі параметрлер. Байланыс каналының өткізу қабілеті</w:t>
            </w:r>
          </w:p>
        </w:tc>
        <w:tc>
          <w:tcPr>
            <w:tcW w:w="850" w:type="dxa"/>
            <w:tcBorders>
              <w:top w:val="single" w:sz="4" w:space="0" w:color="000000"/>
              <w:left w:val="single" w:sz="4" w:space="0" w:color="000000"/>
              <w:bottom w:val="single" w:sz="4" w:space="0" w:color="000000"/>
              <w:right w:val="single" w:sz="4" w:space="0" w:color="000000"/>
            </w:tcBorders>
          </w:tcPr>
          <w:p w14:paraId="36A3A7DC" w14:textId="77777777" w:rsidR="005C758F" w:rsidRDefault="005C758F">
            <w:pPr>
              <w:pBdr>
                <w:top w:val="nil"/>
                <w:left w:val="nil"/>
                <w:bottom w:val="nil"/>
                <w:right w:val="nil"/>
                <w:between w:val="nil"/>
              </w:pBdr>
              <w:rPr>
                <w:color w:val="000000"/>
              </w:rPr>
            </w:pPr>
            <w:r>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14:paraId="2A8808D3" w14:textId="3EA8375F" w:rsidR="005C758F" w:rsidRPr="00392F9F" w:rsidRDefault="005C758F">
            <w:pPr>
              <w:jc w:val="both"/>
              <w:rPr>
                <w:color w:val="000000"/>
              </w:rPr>
            </w:pPr>
            <w:r w:rsidRPr="00392F9F">
              <w:rPr>
                <w:color w:val="000000"/>
              </w:rPr>
              <w:t>ЖИ 3.1</w:t>
            </w:r>
          </w:p>
        </w:tc>
        <w:tc>
          <w:tcPr>
            <w:tcW w:w="567" w:type="dxa"/>
            <w:tcBorders>
              <w:top w:val="single" w:sz="4" w:space="0" w:color="000000"/>
              <w:left w:val="single" w:sz="4" w:space="0" w:color="000000"/>
              <w:bottom w:val="single" w:sz="4" w:space="0" w:color="000000"/>
              <w:right w:val="single" w:sz="4" w:space="0" w:color="000000"/>
            </w:tcBorders>
          </w:tcPr>
          <w:p w14:paraId="2CC21B90" w14:textId="66A10752" w:rsidR="005C758F" w:rsidRPr="00392F9F" w:rsidRDefault="005C758F">
            <w:pPr>
              <w:jc w:val="center"/>
              <w:rPr>
                <w:color w:val="000000"/>
              </w:rPr>
            </w:pPr>
            <w:r w:rsidRPr="00392F9F">
              <w:rPr>
                <w:color w:val="000000"/>
              </w:rPr>
              <w:t>1</w:t>
            </w:r>
          </w:p>
        </w:tc>
        <w:tc>
          <w:tcPr>
            <w:tcW w:w="709" w:type="dxa"/>
            <w:tcBorders>
              <w:top w:val="single" w:sz="4" w:space="0" w:color="000000"/>
              <w:left w:val="single" w:sz="4" w:space="0" w:color="000000"/>
              <w:bottom w:val="single" w:sz="4" w:space="0" w:color="000000"/>
              <w:right w:val="single" w:sz="4" w:space="0" w:color="000000"/>
            </w:tcBorders>
          </w:tcPr>
          <w:p w14:paraId="722B00AE" w14:textId="77777777" w:rsidR="005C758F" w:rsidRPr="00392F9F" w:rsidRDefault="005C758F">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42C6D796" w14:textId="77777777" w:rsidR="005C758F" w:rsidRPr="00392F9F" w:rsidRDefault="005C758F">
            <w:pP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5A08E7EE" w14:textId="08E251DD" w:rsidR="005C758F" w:rsidRPr="000A5D1F" w:rsidRDefault="005C758F" w:rsidP="005C758F">
            <w:pPr>
              <w:rPr>
                <w:lang w:val="en-US"/>
              </w:rPr>
            </w:pPr>
            <w:r w:rsidRPr="000A5D1F">
              <w:rPr>
                <w:lang w:val="en-US"/>
              </w:rPr>
              <w:t xml:space="preserve">MS Teams </w:t>
            </w:r>
            <w:proofErr w:type="spellStart"/>
            <w:r>
              <w:t>бейнедәріс</w:t>
            </w:r>
            <w:proofErr w:type="spellEnd"/>
          </w:p>
        </w:tc>
      </w:tr>
      <w:tr w:rsidR="005C758F" w14:paraId="5D9C999E"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1B87E3DE" w14:textId="77777777" w:rsidR="005C758F" w:rsidRDefault="005C758F">
            <w:pPr>
              <w:jc w:val="center"/>
            </w:pPr>
            <w:r>
              <w:t>6</w:t>
            </w:r>
          </w:p>
        </w:tc>
        <w:tc>
          <w:tcPr>
            <w:tcW w:w="4253" w:type="dxa"/>
            <w:tcBorders>
              <w:top w:val="single" w:sz="4" w:space="0" w:color="000000"/>
              <w:left w:val="single" w:sz="4" w:space="0" w:color="000000"/>
              <w:bottom w:val="single" w:sz="4" w:space="0" w:color="000000"/>
              <w:right w:val="single" w:sz="4" w:space="0" w:color="000000"/>
            </w:tcBorders>
          </w:tcPr>
          <w:p w14:paraId="1A69B523" w14:textId="68EAC5A1" w:rsidR="005C758F" w:rsidRPr="00392F9F" w:rsidRDefault="005C758F">
            <w:pPr>
              <w:jc w:val="both"/>
              <w:rPr>
                <w:color w:val="000000"/>
              </w:rPr>
            </w:pPr>
            <w:r w:rsidRPr="00392F9F">
              <w:rPr>
                <w:color w:val="000000"/>
              </w:rPr>
              <w:t xml:space="preserve">ПС </w:t>
            </w:r>
            <w:r w:rsidR="00392F9F" w:rsidRPr="00392F9F">
              <w:rPr>
                <w:color w:val="000000"/>
              </w:rPr>
              <w:t>Сигналдың энергетикалық параметрлері мен форма коэффициенттерін есептеу</w:t>
            </w:r>
          </w:p>
        </w:tc>
        <w:tc>
          <w:tcPr>
            <w:tcW w:w="850" w:type="dxa"/>
            <w:tcBorders>
              <w:top w:val="single" w:sz="4" w:space="0" w:color="000000"/>
              <w:left w:val="single" w:sz="4" w:space="0" w:color="000000"/>
              <w:bottom w:val="single" w:sz="4" w:space="0" w:color="000000"/>
              <w:right w:val="single" w:sz="4" w:space="0" w:color="000000"/>
            </w:tcBorders>
          </w:tcPr>
          <w:p w14:paraId="56AED7AD" w14:textId="333D4CB5" w:rsidR="005C758F" w:rsidRPr="00392F9F" w:rsidRDefault="005C758F">
            <w:pPr>
              <w:pBdr>
                <w:top w:val="nil"/>
                <w:left w:val="nil"/>
                <w:bottom w:val="nil"/>
                <w:right w:val="nil"/>
                <w:between w:val="nil"/>
              </w:pBdr>
              <w:rPr>
                <w:color w:val="000000"/>
              </w:rPr>
            </w:pPr>
            <w:r>
              <w:rPr>
                <w:color w:val="000000"/>
              </w:rPr>
              <w:t>ОН</w:t>
            </w:r>
            <w:r w:rsidRPr="00392F9F">
              <w:rPr>
                <w:color w:val="000000"/>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4CEEAD27" w14:textId="6A587B5F" w:rsidR="005C758F" w:rsidRPr="00392F9F" w:rsidRDefault="005C758F">
            <w:pPr>
              <w:jc w:val="both"/>
              <w:rPr>
                <w:color w:val="000000"/>
              </w:rPr>
            </w:pPr>
            <w:r w:rsidRPr="00392F9F">
              <w:rPr>
                <w:color w:val="000000"/>
              </w:rPr>
              <w:t>ЖИ 3.1</w:t>
            </w:r>
          </w:p>
        </w:tc>
        <w:tc>
          <w:tcPr>
            <w:tcW w:w="567" w:type="dxa"/>
            <w:tcBorders>
              <w:top w:val="single" w:sz="4" w:space="0" w:color="000000"/>
              <w:left w:val="single" w:sz="4" w:space="0" w:color="000000"/>
              <w:bottom w:val="single" w:sz="4" w:space="0" w:color="000000"/>
              <w:right w:val="single" w:sz="4" w:space="0" w:color="000000"/>
            </w:tcBorders>
          </w:tcPr>
          <w:p w14:paraId="2E32D521" w14:textId="190D9FD3" w:rsidR="005C758F" w:rsidRPr="00392F9F" w:rsidRDefault="005C758F">
            <w:pPr>
              <w:jc w:val="center"/>
              <w:rPr>
                <w:color w:val="000000"/>
              </w:rPr>
            </w:pPr>
            <w:r w:rsidRPr="00392F9F">
              <w:rPr>
                <w:color w:val="000000"/>
              </w:rPr>
              <w:t>1</w:t>
            </w:r>
          </w:p>
        </w:tc>
        <w:tc>
          <w:tcPr>
            <w:tcW w:w="709" w:type="dxa"/>
            <w:tcBorders>
              <w:top w:val="single" w:sz="4" w:space="0" w:color="000000"/>
              <w:left w:val="single" w:sz="4" w:space="0" w:color="000000"/>
              <w:bottom w:val="single" w:sz="4" w:space="0" w:color="000000"/>
              <w:right w:val="single" w:sz="4" w:space="0" w:color="000000"/>
            </w:tcBorders>
          </w:tcPr>
          <w:p w14:paraId="5FCB5F43" w14:textId="1CCD383B" w:rsidR="005C758F" w:rsidRPr="00392F9F" w:rsidRDefault="00821CAF">
            <w:pPr>
              <w:jc w:val="center"/>
              <w:rPr>
                <w:color w:val="000000"/>
              </w:rPr>
            </w:pPr>
            <w:r w:rsidRPr="00392F9F">
              <w:rPr>
                <w:color w:val="000000"/>
              </w:rPr>
              <w:t>8</w:t>
            </w:r>
          </w:p>
        </w:tc>
        <w:tc>
          <w:tcPr>
            <w:tcW w:w="1134" w:type="dxa"/>
            <w:tcBorders>
              <w:top w:val="single" w:sz="4" w:space="0" w:color="000000"/>
              <w:left w:val="single" w:sz="4" w:space="0" w:color="000000"/>
              <w:bottom w:val="single" w:sz="4" w:space="0" w:color="000000"/>
              <w:right w:val="single" w:sz="4" w:space="0" w:color="000000"/>
            </w:tcBorders>
          </w:tcPr>
          <w:p w14:paraId="275C60C6" w14:textId="6124E6A7" w:rsidR="005C758F" w:rsidRPr="00392F9F" w:rsidRDefault="005C758F">
            <w:pPr>
              <w:jc w:val="both"/>
              <w:rPr>
                <w:color w:val="000000"/>
              </w:rPr>
            </w:pPr>
            <w:proofErr w:type="spellStart"/>
            <w:r w:rsidRPr="00392F9F">
              <w:rPr>
                <w:color w:val="00000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0523FF6" w14:textId="142B832F" w:rsidR="005C758F" w:rsidRDefault="005C758F" w:rsidP="005C758F"/>
        </w:tc>
      </w:tr>
      <w:tr w:rsidR="005C758F" w:rsidRPr="000A5D1F" w14:paraId="668FFB2D" w14:textId="77777777">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14:paraId="75697EEC" w14:textId="6EA8AAA0" w:rsidR="005C758F" w:rsidRDefault="005C758F">
            <w:pPr>
              <w:jc w:val="center"/>
            </w:pPr>
            <w:r>
              <w:t>7</w:t>
            </w:r>
          </w:p>
        </w:tc>
        <w:tc>
          <w:tcPr>
            <w:tcW w:w="4253" w:type="dxa"/>
            <w:tcBorders>
              <w:top w:val="single" w:sz="4" w:space="0" w:color="000000"/>
              <w:left w:val="single" w:sz="4" w:space="0" w:color="000000"/>
              <w:bottom w:val="single" w:sz="4" w:space="0" w:color="000000"/>
              <w:right w:val="single" w:sz="4" w:space="0" w:color="000000"/>
            </w:tcBorders>
          </w:tcPr>
          <w:p w14:paraId="2EB0FD61" w14:textId="7F54DEDB" w:rsidR="005C758F" w:rsidRPr="00392F9F" w:rsidRDefault="005C758F" w:rsidP="00893131">
            <w:pPr>
              <w:jc w:val="both"/>
              <w:rPr>
                <w:i/>
                <w:iCs/>
                <w:color w:val="000000"/>
              </w:rPr>
            </w:pPr>
            <w:r w:rsidRPr="00392F9F">
              <w:rPr>
                <w:color w:val="000000"/>
              </w:rPr>
              <w:t>Д.</w:t>
            </w:r>
            <w:r w:rsidR="00893131" w:rsidRPr="00061DF8">
              <w:rPr>
                <w:rFonts w:hint="eastAsia"/>
                <w:color w:val="000000"/>
              </w:rPr>
              <w:t xml:space="preserve"> </w:t>
            </w:r>
            <w:r w:rsidR="00392F9F" w:rsidRPr="00392F9F">
              <w:rPr>
                <w:color w:val="000000"/>
              </w:rPr>
              <w:t>Сигнал/шу қатынасы. Корреляциялық талдау. Корреляция коэффициенті. Авто және кросс коррреляциялық функциялар</w:t>
            </w:r>
          </w:p>
        </w:tc>
        <w:tc>
          <w:tcPr>
            <w:tcW w:w="850" w:type="dxa"/>
            <w:tcBorders>
              <w:top w:val="single" w:sz="4" w:space="0" w:color="000000"/>
              <w:left w:val="single" w:sz="4" w:space="0" w:color="000000"/>
              <w:bottom w:val="single" w:sz="4" w:space="0" w:color="000000"/>
              <w:right w:val="single" w:sz="4" w:space="0" w:color="000000"/>
            </w:tcBorders>
          </w:tcPr>
          <w:p w14:paraId="6989A0CF" w14:textId="77777777" w:rsidR="005C758F" w:rsidRPr="00392F9F" w:rsidRDefault="005C758F">
            <w:pPr>
              <w:pBdr>
                <w:top w:val="nil"/>
                <w:left w:val="nil"/>
                <w:bottom w:val="nil"/>
                <w:right w:val="nil"/>
                <w:between w:val="nil"/>
              </w:pBdr>
              <w:rPr>
                <w:color w:val="000000"/>
              </w:rPr>
            </w:pPr>
            <w:r>
              <w:rPr>
                <w:color w:val="000000"/>
              </w:rPr>
              <w:t>ОН</w:t>
            </w:r>
            <w:r w:rsidR="00B4105E" w:rsidRPr="00392F9F">
              <w:rPr>
                <w:color w:val="000000"/>
              </w:rPr>
              <w:t xml:space="preserve"> 2</w:t>
            </w:r>
          </w:p>
          <w:p w14:paraId="726DC69C" w14:textId="5A37BB66" w:rsidR="00B4105E" w:rsidRPr="00392F9F" w:rsidRDefault="00B4105E">
            <w:pPr>
              <w:pBdr>
                <w:top w:val="nil"/>
                <w:left w:val="nil"/>
                <w:bottom w:val="nil"/>
                <w:right w:val="nil"/>
                <w:between w:val="nil"/>
              </w:pBdr>
              <w:rPr>
                <w:color w:val="000000"/>
              </w:rPr>
            </w:pPr>
            <w:r w:rsidRPr="00392F9F">
              <w:rPr>
                <w:color w:val="000000"/>
              </w:rPr>
              <w:t>ОН 3</w:t>
            </w:r>
          </w:p>
        </w:tc>
        <w:tc>
          <w:tcPr>
            <w:tcW w:w="1134" w:type="dxa"/>
            <w:tcBorders>
              <w:top w:val="single" w:sz="4" w:space="0" w:color="000000"/>
              <w:left w:val="single" w:sz="4" w:space="0" w:color="000000"/>
              <w:bottom w:val="single" w:sz="4" w:space="0" w:color="000000"/>
              <w:right w:val="single" w:sz="4" w:space="0" w:color="000000"/>
            </w:tcBorders>
          </w:tcPr>
          <w:p w14:paraId="3D9E89C6" w14:textId="77777777" w:rsidR="00B4105E" w:rsidRPr="00392F9F" w:rsidRDefault="00B4105E" w:rsidP="00B4105E">
            <w:pPr>
              <w:jc w:val="both"/>
              <w:rPr>
                <w:color w:val="000000"/>
              </w:rPr>
            </w:pPr>
            <w:r w:rsidRPr="00392F9F">
              <w:rPr>
                <w:color w:val="000000"/>
              </w:rPr>
              <w:t>ЖИ 2.2</w:t>
            </w:r>
          </w:p>
          <w:p w14:paraId="13184FBD" w14:textId="061833D8" w:rsidR="005C758F" w:rsidRPr="00392F9F" w:rsidRDefault="00B4105E" w:rsidP="00B4105E">
            <w:pPr>
              <w:jc w:val="both"/>
              <w:rPr>
                <w:color w:val="000000"/>
              </w:rPr>
            </w:pPr>
            <w:r w:rsidRPr="00392F9F">
              <w:rPr>
                <w:color w:val="000000"/>
              </w:rPr>
              <w:t>ЖИ 3.1</w:t>
            </w:r>
          </w:p>
        </w:tc>
        <w:tc>
          <w:tcPr>
            <w:tcW w:w="567" w:type="dxa"/>
            <w:tcBorders>
              <w:top w:val="single" w:sz="4" w:space="0" w:color="000000"/>
              <w:left w:val="single" w:sz="4" w:space="0" w:color="000000"/>
              <w:bottom w:val="single" w:sz="4" w:space="0" w:color="000000"/>
              <w:right w:val="single" w:sz="4" w:space="0" w:color="000000"/>
            </w:tcBorders>
          </w:tcPr>
          <w:p w14:paraId="6E1831B3" w14:textId="39292C1C" w:rsidR="005C758F" w:rsidRPr="00392F9F" w:rsidRDefault="00893131">
            <w:pPr>
              <w:jc w:val="center"/>
              <w:rPr>
                <w:color w:val="000000"/>
              </w:rPr>
            </w:pPr>
            <w:r w:rsidRPr="00392F9F">
              <w:rPr>
                <w:color w:val="000000"/>
              </w:rPr>
              <w:t>1</w:t>
            </w:r>
          </w:p>
        </w:tc>
        <w:tc>
          <w:tcPr>
            <w:tcW w:w="709" w:type="dxa"/>
            <w:tcBorders>
              <w:top w:val="single" w:sz="4" w:space="0" w:color="000000"/>
              <w:left w:val="single" w:sz="4" w:space="0" w:color="000000"/>
              <w:bottom w:val="single" w:sz="4" w:space="0" w:color="000000"/>
              <w:right w:val="single" w:sz="4" w:space="0" w:color="000000"/>
            </w:tcBorders>
          </w:tcPr>
          <w:p w14:paraId="54E11D2A" w14:textId="77777777" w:rsidR="005C758F" w:rsidRPr="00392F9F" w:rsidRDefault="005C758F">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31126E5D" w14:textId="77777777" w:rsidR="005C758F" w:rsidRPr="00392F9F" w:rsidRDefault="005C758F">
            <w:pPr>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76B3E91" w14:textId="52E95DE6" w:rsidR="005C758F" w:rsidRPr="000A5D1F" w:rsidRDefault="009D3E47" w:rsidP="009D3E47">
            <w:pPr>
              <w:tabs>
                <w:tab w:val="left" w:pos="1276"/>
              </w:tabs>
              <w:rPr>
                <w:lang w:val="en-US"/>
              </w:rPr>
            </w:pPr>
            <w:r>
              <w:rPr>
                <w:lang w:val="en-US"/>
              </w:rPr>
              <w:t>MS Teams</w:t>
            </w:r>
            <w:r w:rsidR="005C758F" w:rsidRPr="000A5D1F">
              <w:rPr>
                <w:lang w:val="en-US"/>
              </w:rPr>
              <w:t xml:space="preserve"> </w:t>
            </w:r>
            <w:proofErr w:type="spellStart"/>
            <w:r w:rsidR="005C758F">
              <w:t>бейнедәріс</w:t>
            </w:r>
            <w:proofErr w:type="spellEnd"/>
          </w:p>
        </w:tc>
      </w:tr>
      <w:tr w:rsidR="005C758F" w14:paraId="29FCDB68"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109B8484" w14:textId="5FEB2001" w:rsidR="005C758F" w:rsidRDefault="005C758F">
            <w:pPr>
              <w:jc w:val="center"/>
            </w:pPr>
            <w:r>
              <w:t>7</w:t>
            </w:r>
          </w:p>
        </w:tc>
        <w:tc>
          <w:tcPr>
            <w:tcW w:w="4253" w:type="dxa"/>
            <w:tcBorders>
              <w:top w:val="single" w:sz="4" w:space="0" w:color="000000"/>
              <w:left w:val="single" w:sz="4" w:space="0" w:color="000000"/>
              <w:bottom w:val="single" w:sz="4" w:space="0" w:color="000000"/>
              <w:right w:val="single" w:sz="4" w:space="0" w:color="000000"/>
            </w:tcBorders>
          </w:tcPr>
          <w:p w14:paraId="17A39257" w14:textId="7EE864C2" w:rsidR="005C758F" w:rsidRPr="00392F9F" w:rsidRDefault="005C758F">
            <w:pPr>
              <w:jc w:val="both"/>
              <w:rPr>
                <w:color w:val="000000"/>
              </w:rPr>
            </w:pPr>
            <w:r w:rsidRPr="00392F9F">
              <w:rPr>
                <w:color w:val="000000"/>
              </w:rPr>
              <w:t xml:space="preserve">ПС </w:t>
            </w:r>
            <w:r w:rsidR="00392F9F" w:rsidRPr="00392F9F">
              <w:rPr>
                <w:color w:val="000000"/>
              </w:rPr>
              <w:t>Сигналдардың өзара корреляция коэффицентін есептеу</w:t>
            </w:r>
          </w:p>
        </w:tc>
        <w:tc>
          <w:tcPr>
            <w:tcW w:w="850" w:type="dxa"/>
            <w:tcBorders>
              <w:top w:val="single" w:sz="4" w:space="0" w:color="000000"/>
              <w:left w:val="single" w:sz="4" w:space="0" w:color="000000"/>
              <w:bottom w:val="single" w:sz="4" w:space="0" w:color="000000"/>
              <w:right w:val="single" w:sz="4" w:space="0" w:color="000000"/>
            </w:tcBorders>
          </w:tcPr>
          <w:p w14:paraId="7CDA542E" w14:textId="77777777" w:rsidR="00B4105E" w:rsidRPr="00392F9F" w:rsidRDefault="00B4105E" w:rsidP="00B4105E">
            <w:pPr>
              <w:pBdr>
                <w:top w:val="nil"/>
                <w:left w:val="nil"/>
                <w:bottom w:val="nil"/>
                <w:right w:val="nil"/>
                <w:between w:val="nil"/>
              </w:pBdr>
              <w:rPr>
                <w:color w:val="000000"/>
              </w:rPr>
            </w:pPr>
            <w:r>
              <w:rPr>
                <w:color w:val="000000"/>
              </w:rPr>
              <w:t>ОН</w:t>
            </w:r>
            <w:r w:rsidRPr="00392F9F">
              <w:rPr>
                <w:color w:val="000000"/>
              </w:rPr>
              <w:t xml:space="preserve"> 2</w:t>
            </w:r>
          </w:p>
          <w:p w14:paraId="70339739" w14:textId="5EDC6564" w:rsidR="005C758F" w:rsidRDefault="00B4105E" w:rsidP="00B4105E">
            <w:pPr>
              <w:pBdr>
                <w:top w:val="nil"/>
                <w:left w:val="nil"/>
                <w:bottom w:val="nil"/>
                <w:right w:val="nil"/>
                <w:between w:val="nil"/>
              </w:pBdr>
              <w:rPr>
                <w:color w:val="000000"/>
              </w:rPr>
            </w:pPr>
            <w:r w:rsidRPr="00392F9F">
              <w:rPr>
                <w:color w:val="000000"/>
              </w:rPr>
              <w:t>ОН 3</w:t>
            </w:r>
          </w:p>
        </w:tc>
        <w:tc>
          <w:tcPr>
            <w:tcW w:w="1134" w:type="dxa"/>
            <w:tcBorders>
              <w:top w:val="single" w:sz="4" w:space="0" w:color="000000"/>
              <w:left w:val="single" w:sz="4" w:space="0" w:color="000000"/>
              <w:bottom w:val="single" w:sz="4" w:space="0" w:color="000000"/>
              <w:right w:val="single" w:sz="4" w:space="0" w:color="000000"/>
            </w:tcBorders>
          </w:tcPr>
          <w:p w14:paraId="27D83CC3" w14:textId="061FE8FA" w:rsidR="005C758F" w:rsidRPr="00392F9F" w:rsidRDefault="005C758F">
            <w:pPr>
              <w:jc w:val="both"/>
              <w:rPr>
                <w:color w:val="000000"/>
              </w:rPr>
            </w:pPr>
            <w:r w:rsidRPr="00392F9F">
              <w:rPr>
                <w:color w:val="000000"/>
              </w:rPr>
              <w:t>ЖИ</w:t>
            </w:r>
            <w:r w:rsidR="00B4105E" w:rsidRPr="00392F9F">
              <w:rPr>
                <w:color w:val="000000"/>
              </w:rPr>
              <w:t xml:space="preserve"> 2.2</w:t>
            </w:r>
          </w:p>
          <w:p w14:paraId="21BAC12F" w14:textId="113969C2" w:rsidR="005C758F" w:rsidRPr="00392F9F" w:rsidRDefault="005C758F">
            <w:pPr>
              <w:jc w:val="both"/>
              <w:rPr>
                <w:color w:val="000000"/>
              </w:rPr>
            </w:pPr>
            <w:r w:rsidRPr="00392F9F">
              <w:rPr>
                <w:color w:val="000000"/>
              </w:rPr>
              <w:t>ЖИ</w:t>
            </w:r>
            <w:r w:rsidR="00B4105E" w:rsidRPr="00392F9F">
              <w:rPr>
                <w:color w:val="000000"/>
              </w:rPr>
              <w:t xml:space="preserve"> 3.1</w:t>
            </w:r>
          </w:p>
        </w:tc>
        <w:tc>
          <w:tcPr>
            <w:tcW w:w="567" w:type="dxa"/>
            <w:tcBorders>
              <w:top w:val="single" w:sz="4" w:space="0" w:color="000000"/>
              <w:left w:val="single" w:sz="4" w:space="0" w:color="000000"/>
              <w:bottom w:val="single" w:sz="4" w:space="0" w:color="000000"/>
              <w:right w:val="single" w:sz="4" w:space="0" w:color="000000"/>
            </w:tcBorders>
          </w:tcPr>
          <w:p w14:paraId="0C50080F" w14:textId="383089F4" w:rsidR="005C758F" w:rsidRPr="00392F9F" w:rsidRDefault="00893131">
            <w:pPr>
              <w:jc w:val="center"/>
              <w:rPr>
                <w:color w:val="000000"/>
              </w:rPr>
            </w:pPr>
            <w:r w:rsidRPr="00392F9F">
              <w:rPr>
                <w:color w:val="000000"/>
              </w:rPr>
              <w:t>1</w:t>
            </w:r>
          </w:p>
        </w:tc>
        <w:tc>
          <w:tcPr>
            <w:tcW w:w="709" w:type="dxa"/>
            <w:tcBorders>
              <w:top w:val="single" w:sz="4" w:space="0" w:color="000000"/>
              <w:left w:val="single" w:sz="4" w:space="0" w:color="000000"/>
              <w:bottom w:val="single" w:sz="4" w:space="0" w:color="000000"/>
              <w:right w:val="single" w:sz="4" w:space="0" w:color="000000"/>
            </w:tcBorders>
          </w:tcPr>
          <w:p w14:paraId="0E865782" w14:textId="0BB5B94B" w:rsidR="005C758F" w:rsidRPr="00392F9F" w:rsidRDefault="00821CAF">
            <w:pPr>
              <w:jc w:val="center"/>
              <w:rPr>
                <w:color w:val="000000"/>
              </w:rPr>
            </w:pPr>
            <w:r w:rsidRPr="00392F9F">
              <w:rPr>
                <w:color w:val="000000"/>
              </w:rPr>
              <w:t>8</w:t>
            </w:r>
          </w:p>
        </w:tc>
        <w:tc>
          <w:tcPr>
            <w:tcW w:w="1134" w:type="dxa"/>
            <w:tcBorders>
              <w:top w:val="single" w:sz="4" w:space="0" w:color="000000"/>
              <w:left w:val="single" w:sz="4" w:space="0" w:color="000000"/>
              <w:bottom w:val="single" w:sz="4" w:space="0" w:color="000000"/>
              <w:right w:val="single" w:sz="4" w:space="0" w:color="000000"/>
            </w:tcBorders>
          </w:tcPr>
          <w:p w14:paraId="41D3B855" w14:textId="77777777" w:rsidR="005C758F" w:rsidRPr="00392F9F" w:rsidRDefault="005C758F">
            <w:pPr>
              <w:jc w:val="both"/>
              <w:rPr>
                <w:color w:val="000000"/>
              </w:rPr>
            </w:pPr>
            <w:proofErr w:type="spellStart"/>
            <w:r w:rsidRPr="00392F9F">
              <w:rPr>
                <w:color w:val="00000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D272CEF" w14:textId="6454717F" w:rsidR="005C758F" w:rsidRDefault="005C758F" w:rsidP="009D3E47"/>
        </w:tc>
      </w:tr>
      <w:tr w:rsidR="005C758F" w:rsidRPr="000A5D1F" w14:paraId="0B66D2E3" w14:textId="77777777">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14:paraId="77BBEA4A" w14:textId="77777777" w:rsidR="005C758F" w:rsidRDefault="005C758F">
            <w:pPr>
              <w:jc w:val="center"/>
            </w:pPr>
            <w:r>
              <w:t>8</w:t>
            </w:r>
          </w:p>
        </w:tc>
        <w:tc>
          <w:tcPr>
            <w:tcW w:w="4253" w:type="dxa"/>
            <w:tcBorders>
              <w:top w:val="single" w:sz="4" w:space="0" w:color="000000"/>
              <w:left w:val="single" w:sz="4" w:space="0" w:color="000000"/>
              <w:bottom w:val="single" w:sz="4" w:space="0" w:color="000000"/>
              <w:right w:val="single" w:sz="4" w:space="0" w:color="000000"/>
            </w:tcBorders>
          </w:tcPr>
          <w:p w14:paraId="003877F7" w14:textId="1BB74433" w:rsidR="005C758F" w:rsidRPr="00392F9F" w:rsidRDefault="005C758F">
            <w:pPr>
              <w:jc w:val="both"/>
              <w:rPr>
                <w:color w:val="000000"/>
              </w:rPr>
            </w:pPr>
            <w:r w:rsidRPr="00392F9F">
              <w:rPr>
                <w:color w:val="000000"/>
              </w:rPr>
              <w:t>Д.</w:t>
            </w:r>
            <w:r w:rsidR="00B4105E" w:rsidRPr="00392F9F">
              <w:rPr>
                <w:rFonts w:hint="eastAsia"/>
                <w:color w:val="000000"/>
              </w:rPr>
              <w:t xml:space="preserve"> </w:t>
            </w:r>
            <w:r w:rsidR="00392F9F" w:rsidRPr="00392F9F">
              <w:rPr>
                <w:color w:val="000000"/>
              </w:rPr>
              <w:t>Фракталдар. Сигналдардың фракталдық қасиеттері. Сигналдың фракталдық өлшемі</w:t>
            </w:r>
          </w:p>
        </w:tc>
        <w:tc>
          <w:tcPr>
            <w:tcW w:w="850" w:type="dxa"/>
            <w:tcBorders>
              <w:top w:val="single" w:sz="4" w:space="0" w:color="000000"/>
              <w:left w:val="single" w:sz="4" w:space="0" w:color="000000"/>
              <w:bottom w:val="single" w:sz="4" w:space="0" w:color="000000"/>
              <w:right w:val="single" w:sz="4" w:space="0" w:color="000000"/>
            </w:tcBorders>
          </w:tcPr>
          <w:p w14:paraId="07641655" w14:textId="77777777" w:rsidR="00B4105E" w:rsidRPr="00392F9F" w:rsidRDefault="00B4105E" w:rsidP="00B4105E">
            <w:pPr>
              <w:pBdr>
                <w:top w:val="nil"/>
                <w:left w:val="nil"/>
                <w:bottom w:val="nil"/>
                <w:right w:val="nil"/>
                <w:between w:val="nil"/>
              </w:pBdr>
              <w:rPr>
                <w:color w:val="000000"/>
              </w:rPr>
            </w:pPr>
            <w:r w:rsidRPr="00392F9F">
              <w:rPr>
                <w:color w:val="000000"/>
              </w:rPr>
              <w:t>ОН 2</w:t>
            </w:r>
          </w:p>
          <w:p w14:paraId="5F5D9A24" w14:textId="25B96511" w:rsidR="005C758F" w:rsidRDefault="00B4105E" w:rsidP="00B4105E">
            <w:pPr>
              <w:pBdr>
                <w:top w:val="nil"/>
                <w:left w:val="nil"/>
                <w:bottom w:val="nil"/>
                <w:right w:val="nil"/>
                <w:between w:val="nil"/>
              </w:pBdr>
              <w:rPr>
                <w:color w:val="000000"/>
              </w:rPr>
            </w:pPr>
            <w:r w:rsidRPr="00392F9F">
              <w:rPr>
                <w:color w:val="000000"/>
              </w:rPr>
              <w:t>ОН 3</w:t>
            </w:r>
          </w:p>
        </w:tc>
        <w:tc>
          <w:tcPr>
            <w:tcW w:w="1134" w:type="dxa"/>
            <w:tcBorders>
              <w:top w:val="single" w:sz="4" w:space="0" w:color="000000"/>
              <w:left w:val="single" w:sz="4" w:space="0" w:color="000000"/>
              <w:bottom w:val="single" w:sz="4" w:space="0" w:color="000000"/>
              <w:right w:val="single" w:sz="4" w:space="0" w:color="000000"/>
            </w:tcBorders>
          </w:tcPr>
          <w:p w14:paraId="3269BBBA" w14:textId="77777777" w:rsidR="00B4105E" w:rsidRPr="00392F9F" w:rsidRDefault="00B4105E" w:rsidP="00B4105E">
            <w:pPr>
              <w:jc w:val="both"/>
              <w:rPr>
                <w:color w:val="000000"/>
              </w:rPr>
            </w:pPr>
            <w:r w:rsidRPr="00392F9F">
              <w:rPr>
                <w:color w:val="000000"/>
              </w:rPr>
              <w:t>ЖИ 2.2</w:t>
            </w:r>
          </w:p>
          <w:p w14:paraId="51CE9BBD" w14:textId="1D53AC75" w:rsidR="005C758F" w:rsidRPr="00392F9F" w:rsidRDefault="00B4105E" w:rsidP="00B4105E">
            <w:pPr>
              <w:jc w:val="both"/>
              <w:rPr>
                <w:color w:val="000000"/>
              </w:rPr>
            </w:pPr>
            <w:r w:rsidRPr="00392F9F">
              <w:rPr>
                <w:color w:val="000000"/>
              </w:rPr>
              <w:t>ЖИ 3.1</w:t>
            </w:r>
          </w:p>
        </w:tc>
        <w:tc>
          <w:tcPr>
            <w:tcW w:w="567" w:type="dxa"/>
            <w:tcBorders>
              <w:top w:val="single" w:sz="4" w:space="0" w:color="000000"/>
              <w:left w:val="single" w:sz="4" w:space="0" w:color="000000"/>
              <w:bottom w:val="single" w:sz="4" w:space="0" w:color="000000"/>
              <w:right w:val="single" w:sz="4" w:space="0" w:color="000000"/>
            </w:tcBorders>
          </w:tcPr>
          <w:p w14:paraId="138328F9" w14:textId="5BF65088" w:rsidR="005C758F" w:rsidRPr="00392F9F" w:rsidRDefault="003F70E2">
            <w:pPr>
              <w:jc w:val="center"/>
              <w:rPr>
                <w:color w:val="000000"/>
              </w:rPr>
            </w:pPr>
            <w:r w:rsidRPr="00392F9F">
              <w:rPr>
                <w:color w:val="000000"/>
              </w:rPr>
              <w:t>1</w:t>
            </w:r>
          </w:p>
        </w:tc>
        <w:tc>
          <w:tcPr>
            <w:tcW w:w="709" w:type="dxa"/>
            <w:tcBorders>
              <w:top w:val="single" w:sz="4" w:space="0" w:color="000000"/>
              <w:left w:val="single" w:sz="4" w:space="0" w:color="000000"/>
              <w:bottom w:val="single" w:sz="4" w:space="0" w:color="000000"/>
              <w:right w:val="single" w:sz="4" w:space="0" w:color="000000"/>
            </w:tcBorders>
          </w:tcPr>
          <w:p w14:paraId="2DE403A5" w14:textId="77777777" w:rsidR="005C758F" w:rsidRPr="00392F9F" w:rsidRDefault="005C758F">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62431CDC" w14:textId="77777777" w:rsidR="005C758F" w:rsidRPr="00392F9F" w:rsidRDefault="005C758F">
            <w:pPr>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2565A335" w14:textId="5C777412" w:rsidR="005C758F" w:rsidRPr="000A5D1F" w:rsidRDefault="005C758F" w:rsidP="00415078">
            <w:pPr>
              <w:jc w:val="both"/>
              <w:rPr>
                <w:lang w:val="en-US"/>
              </w:rPr>
            </w:pPr>
            <w:r w:rsidRPr="000A5D1F">
              <w:rPr>
                <w:lang w:val="en-US"/>
              </w:rPr>
              <w:t xml:space="preserve">MS Teams </w:t>
            </w:r>
            <w:proofErr w:type="spellStart"/>
            <w:r>
              <w:t>бейнедәріс</w:t>
            </w:r>
            <w:proofErr w:type="spellEnd"/>
          </w:p>
        </w:tc>
      </w:tr>
      <w:tr w:rsidR="005C758F" w14:paraId="222202C1"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C6C8592" w14:textId="77777777" w:rsidR="005C758F" w:rsidRDefault="005C758F">
            <w:pPr>
              <w:jc w:val="center"/>
            </w:pPr>
            <w:r>
              <w:t>8</w:t>
            </w:r>
          </w:p>
        </w:tc>
        <w:tc>
          <w:tcPr>
            <w:tcW w:w="4253" w:type="dxa"/>
            <w:tcBorders>
              <w:top w:val="single" w:sz="4" w:space="0" w:color="000000"/>
              <w:left w:val="single" w:sz="4" w:space="0" w:color="000000"/>
              <w:bottom w:val="single" w:sz="4" w:space="0" w:color="000000"/>
              <w:right w:val="single" w:sz="4" w:space="0" w:color="000000"/>
            </w:tcBorders>
          </w:tcPr>
          <w:p w14:paraId="774EF2B8" w14:textId="1B742D0F" w:rsidR="005C758F" w:rsidRPr="00392F9F" w:rsidRDefault="005C758F">
            <w:pPr>
              <w:jc w:val="both"/>
              <w:rPr>
                <w:color w:val="000000"/>
              </w:rPr>
            </w:pPr>
            <w:r w:rsidRPr="00392F9F">
              <w:rPr>
                <w:color w:val="000000"/>
              </w:rPr>
              <w:t xml:space="preserve">ПС </w:t>
            </w:r>
            <w:r w:rsidR="00392F9F" w:rsidRPr="00392F9F">
              <w:rPr>
                <w:color w:val="000000"/>
              </w:rPr>
              <w:t>Сигналдың фракталдық өлшемін есептеу</w:t>
            </w:r>
          </w:p>
        </w:tc>
        <w:tc>
          <w:tcPr>
            <w:tcW w:w="850" w:type="dxa"/>
            <w:tcBorders>
              <w:top w:val="single" w:sz="4" w:space="0" w:color="000000"/>
              <w:left w:val="single" w:sz="4" w:space="0" w:color="000000"/>
              <w:bottom w:val="single" w:sz="4" w:space="0" w:color="000000"/>
              <w:right w:val="single" w:sz="4" w:space="0" w:color="000000"/>
            </w:tcBorders>
          </w:tcPr>
          <w:p w14:paraId="0DAF16E2" w14:textId="77777777" w:rsidR="00B4105E" w:rsidRPr="00392F9F" w:rsidRDefault="00B4105E" w:rsidP="00B4105E">
            <w:pPr>
              <w:pBdr>
                <w:top w:val="nil"/>
                <w:left w:val="nil"/>
                <w:bottom w:val="nil"/>
                <w:right w:val="nil"/>
                <w:between w:val="nil"/>
              </w:pBdr>
              <w:rPr>
                <w:color w:val="000000"/>
              </w:rPr>
            </w:pPr>
            <w:r w:rsidRPr="00392F9F">
              <w:rPr>
                <w:color w:val="000000"/>
              </w:rPr>
              <w:t>ОН 2</w:t>
            </w:r>
          </w:p>
          <w:p w14:paraId="4280FA6C" w14:textId="110DA23D" w:rsidR="005C758F" w:rsidRDefault="00B4105E" w:rsidP="00B4105E">
            <w:pPr>
              <w:pBdr>
                <w:top w:val="nil"/>
                <w:left w:val="nil"/>
                <w:bottom w:val="nil"/>
                <w:right w:val="nil"/>
                <w:between w:val="nil"/>
              </w:pBdr>
              <w:rPr>
                <w:color w:val="000000"/>
              </w:rPr>
            </w:pPr>
            <w:r w:rsidRPr="00392F9F">
              <w:rPr>
                <w:color w:val="000000"/>
              </w:rPr>
              <w:t>ОН 3</w:t>
            </w:r>
          </w:p>
        </w:tc>
        <w:tc>
          <w:tcPr>
            <w:tcW w:w="1134" w:type="dxa"/>
            <w:tcBorders>
              <w:top w:val="single" w:sz="4" w:space="0" w:color="000000"/>
              <w:left w:val="single" w:sz="4" w:space="0" w:color="000000"/>
              <w:bottom w:val="single" w:sz="4" w:space="0" w:color="000000"/>
              <w:right w:val="single" w:sz="4" w:space="0" w:color="000000"/>
            </w:tcBorders>
          </w:tcPr>
          <w:p w14:paraId="160AA26A" w14:textId="77777777" w:rsidR="00B4105E" w:rsidRPr="00392F9F" w:rsidRDefault="00B4105E" w:rsidP="00B4105E">
            <w:pPr>
              <w:jc w:val="both"/>
              <w:rPr>
                <w:color w:val="000000"/>
              </w:rPr>
            </w:pPr>
            <w:r w:rsidRPr="00392F9F">
              <w:rPr>
                <w:color w:val="000000"/>
              </w:rPr>
              <w:t>ЖИ 2.2</w:t>
            </w:r>
          </w:p>
          <w:p w14:paraId="635B68D0" w14:textId="3105789A" w:rsidR="005C758F" w:rsidRPr="00392F9F" w:rsidRDefault="00B4105E" w:rsidP="00B4105E">
            <w:pPr>
              <w:jc w:val="both"/>
              <w:rPr>
                <w:color w:val="000000"/>
              </w:rPr>
            </w:pPr>
            <w:r w:rsidRPr="00392F9F">
              <w:rPr>
                <w:color w:val="000000"/>
              </w:rPr>
              <w:t>ЖИ 3.1</w:t>
            </w:r>
          </w:p>
        </w:tc>
        <w:tc>
          <w:tcPr>
            <w:tcW w:w="567" w:type="dxa"/>
            <w:tcBorders>
              <w:top w:val="single" w:sz="4" w:space="0" w:color="000000"/>
              <w:left w:val="single" w:sz="4" w:space="0" w:color="000000"/>
              <w:bottom w:val="single" w:sz="4" w:space="0" w:color="000000"/>
              <w:right w:val="single" w:sz="4" w:space="0" w:color="000000"/>
            </w:tcBorders>
          </w:tcPr>
          <w:p w14:paraId="49E398E2" w14:textId="137C68FF" w:rsidR="005C758F" w:rsidRPr="00392F9F" w:rsidRDefault="003F70E2">
            <w:pPr>
              <w:jc w:val="center"/>
              <w:rPr>
                <w:color w:val="000000"/>
              </w:rPr>
            </w:pPr>
            <w:r w:rsidRPr="00392F9F">
              <w:rPr>
                <w:color w:val="000000"/>
              </w:rPr>
              <w:t>1</w:t>
            </w:r>
          </w:p>
        </w:tc>
        <w:tc>
          <w:tcPr>
            <w:tcW w:w="709" w:type="dxa"/>
            <w:tcBorders>
              <w:top w:val="single" w:sz="4" w:space="0" w:color="000000"/>
              <w:left w:val="single" w:sz="4" w:space="0" w:color="000000"/>
              <w:bottom w:val="single" w:sz="4" w:space="0" w:color="000000"/>
              <w:right w:val="single" w:sz="4" w:space="0" w:color="000000"/>
            </w:tcBorders>
          </w:tcPr>
          <w:p w14:paraId="559003C7" w14:textId="65617D7C" w:rsidR="005C758F" w:rsidRPr="00392F9F" w:rsidRDefault="00821CAF">
            <w:pPr>
              <w:jc w:val="center"/>
              <w:rPr>
                <w:color w:val="000000"/>
              </w:rPr>
            </w:pPr>
            <w:r w:rsidRPr="00392F9F">
              <w:rPr>
                <w:color w:val="000000"/>
              </w:rPr>
              <w:t>8</w:t>
            </w:r>
          </w:p>
        </w:tc>
        <w:tc>
          <w:tcPr>
            <w:tcW w:w="1134" w:type="dxa"/>
            <w:tcBorders>
              <w:top w:val="single" w:sz="4" w:space="0" w:color="000000"/>
              <w:left w:val="single" w:sz="4" w:space="0" w:color="000000"/>
              <w:bottom w:val="single" w:sz="4" w:space="0" w:color="000000"/>
              <w:right w:val="single" w:sz="4" w:space="0" w:color="000000"/>
            </w:tcBorders>
          </w:tcPr>
          <w:p w14:paraId="21619A3A" w14:textId="77777777" w:rsidR="005C758F" w:rsidRPr="00392F9F" w:rsidRDefault="005C758F">
            <w:pPr>
              <w:jc w:val="both"/>
              <w:rPr>
                <w:color w:val="000000"/>
              </w:rPr>
            </w:pPr>
            <w:proofErr w:type="spellStart"/>
            <w:r w:rsidRPr="00392F9F">
              <w:rPr>
                <w:color w:val="00000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D8409C0" w14:textId="169303A9" w:rsidR="005C758F" w:rsidRDefault="005C758F" w:rsidP="003F70E2"/>
        </w:tc>
      </w:tr>
      <w:tr w:rsidR="005C758F" w14:paraId="0D57B4A9"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9B325E0" w14:textId="77777777" w:rsidR="005C758F" w:rsidRDefault="005C758F">
            <w:pPr>
              <w:jc w:val="center"/>
            </w:pPr>
            <w:r>
              <w:t>8</w:t>
            </w:r>
          </w:p>
        </w:tc>
        <w:tc>
          <w:tcPr>
            <w:tcW w:w="4253" w:type="dxa"/>
            <w:tcBorders>
              <w:top w:val="single" w:sz="4" w:space="0" w:color="000000"/>
              <w:left w:val="single" w:sz="4" w:space="0" w:color="000000"/>
              <w:bottom w:val="single" w:sz="4" w:space="0" w:color="000000"/>
              <w:right w:val="single" w:sz="4" w:space="0" w:color="000000"/>
            </w:tcBorders>
          </w:tcPr>
          <w:p w14:paraId="49F5C4ED" w14:textId="77777777" w:rsidR="005C758F" w:rsidRPr="00392F9F" w:rsidRDefault="005C758F" w:rsidP="00392F9F">
            <w:pPr>
              <w:jc w:val="both"/>
              <w:rPr>
                <w:color w:val="000000"/>
              </w:rPr>
            </w:pPr>
            <w:proofErr w:type="gramStart"/>
            <w:r w:rsidRPr="00392F9F">
              <w:rPr>
                <w:color w:val="000000"/>
              </w:rPr>
              <w:t>СОӨЖ</w:t>
            </w:r>
            <w:proofErr w:type="gramEnd"/>
            <w:r w:rsidRPr="00392F9F">
              <w:rPr>
                <w:color w:val="000000"/>
              </w:rPr>
              <w:t xml:space="preserve"> 3. </w:t>
            </w:r>
            <w:proofErr w:type="gramStart"/>
            <w:r w:rsidRPr="00392F9F">
              <w:rPr>
                <w:color w:val="000000"/>
              </w:rPr>
              <w:t>С</w:t>
            </w:r>
            <w:proofErr w:type="gramEnd"/>
            <w:r w:rsidRPr="00392F9F">
              <w:rPr>
                <w:color w:val="000000"/>
              </w:rPr>
              <w:t xml:space="preserve">ӨЖ 3 </w:t>
            </w:r>
            <w:proofErr w:type="spellStart"/>
            <w:r w:rsidRPr="00392F9F">
              <w:rPr>
                <w:color w:val="000000"/>
              </w:rPr>
              <w:t>орындау</w:t>
            </w:r>
            <w:proofErr w:type="spellEnd"/>
            <w:r w:rsidRPr="00392F9F">
              <w:rPr>
                <w:color w:val="000000"/>
              </w:rPr>
              <w:t xml:space="preserve"> </w:t>
            </w:r>
            <w:proofErr w:type="spellStart"/>
            <w:r w:rsidRPr="00392F9F">
              <w:rPr>
                <w:color w:val="000000"/>
              </w:rPr>
              <w:t>бойынша</w:t>
            </w:r>
            <w:proofErr w:type="spellEnd"/>
            <w:r w:rsidRPr="00392F9F">
              <w:rPr>
                <w:color w:val="000000"/>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44985BF7" w14:textId="77777777" w:rsidR="005C758F" w:rsidRDefault="005C758F" w:rsidP="00392F9F">
            <w:pPr>
              <w:pBdr>
                <w:top w:val="nil"/>
                <w:left w:val="nil"/>
                <w:bottom w:val="nil"/>
                <w:right w:val="nil"/>
                <w:between w:val="nil"/>
              </w:pBdr>
              <w:jc w:val="both"/>
              <w:rPr>
                <w:color w:val="000000"/>
              </w:rPr>
            </w:pPr>
            <w:r>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14:paraId="5B3D047B" w14:textId="77777777" w:rsidR="005C758F" w:rsidRPr="00392F9F" w:rsidRDefault="005C758F" w:rsidP="00392F9F">
            <w:pPr>
              <w:jc w:val="both"/>
              <w:rPr>
                <w:color w:val="000000"/>
              </w:rPr>
            </w:pPr>
            <w:r w:rsidRPr="00392F9F">
              <w:rPr>
                <w:color w:val="000000"/>
              </w:rPr>
              <w:t>ЖИ</w:t>
            </w:r>
          </w:p>
          <w:p w14:paraId="00C8EA60" w14:textId="77777777" w:rsidR="005C758F" w:rsidRPr="00392F9F" w:rsidRDefault="005C758F" w:rsidP="00392F9F">
            <w:pPr>
              <w:jc w:val="both"/>
              <w:rPr>
                <w:color w:val="000000"/>
              </w:rPr>
            </w:pPr>
            <w:r w:rsidRPr="00392F9F">
              <w:rPr>
                <w:color w:val="000000"/>
              </w:rPr>
              <w:t>ЖИ</w:t>
            </w:r>
          </w:p>
        </w:tc>
        <w:tc>
          <w:tcPr>
            <w:tcW w:w="567" w:type="dxa"/>
            <w:tcBorders>
              <w:top w:val="single" w:sz="4" w:space="0" w:color="000000"/>
              <w:left w:val="single" w:sz="4" w:space="0" w:color="000000"/>
              <w:bottom w:val="single" w:sz="4" w:space="0" w:color="000000"/>
              <w:right w:val="single" w:sz="4" w:space="0" w:color="000000"/>
            </w:tcBorders>
          </w:tcPr>
          <w:p w14:paraId="16287F21" w14:textId="77777777" w:rsidR="005C758F" w:rsidRPr="00392F9F" w:rsidRDefault="005C758F" w:rsidP="00392F9F">
            <w:pPr>
              <w:jc w:val="both"/>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795C1E81" w14:textId="7BFA286F" w:rsidR="005C758F" w:rsidRPr="00392F9F" w:rsidRDefault="005C758F" w:rsidP="00392F9F">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BE93A62" w14:textId="77777777" w:rsidR="005C758F" w:rsidRPr="00392F9F" w:rsidRDefault="005C758F" w:rsidP="00392F9F">
            <w:pPr>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5E9A99CF" w14:textId="36B08025" w:rsidR="005C758F" w:rsidRDefault="005C758F" w:rsidP="006014AD">
            <w:r>
              <w:t xml:space="preserve">MS </w:t>
            </w:r>
            <w:proofErr w:type="spellStart"/>
            <w:r>
              <w:t>Teams</w:t>
            </w:r>
            <w:proofErr w:type="spellEnd"/>
            <w:r>
              <w:t xml:space="preserve"> </w:t>
            </w:r>
            <w:proofErr w:type="spellStart"/>
            <w:r>
              <w:t>вебинар</w:t>
            </w:r>
            <w:proofErr w:type="spellEnd"/>
            <w:r>
              <w:t xml:space="preserve"> </w:t>
            </w:r>
          </w:p>
        </w:tc>
      </w:tr>
      <w:tr w:rsidR="005C758F" w14:paraId="57A9B2AF"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3073777" w14:textId="77777777" w:rsidR="005C758F" w:rsidRDefault="005C758F">
            <w:pPr>
              <w:jc w:val="center"/>
            </w:pPr>
            <w:r>
              <w:t>8</w:t>
            </w:r>
          </w:p>
        </w:tc>
        <w:tc>
          <w:tcPr>
            <w:tcW w:w="4253" w:type="dxa"/>
            <w:tcBorders>
              <w:top w:val="single" w:sz="4" w:space="0" w:color="000000"/>
              <w:left w:val="single" w:sz="4" w:space="0" w:color="000000"/>
              <w:bottom w:val="single" w:sz="4" w:space="0" w:color="000000"/>
              <w:right w:val="single" w:sz="4" w:space="0" w:color="000000"/>
            </w:tcBorders>
          </w:tcPr>
          <w:p w14:paraId="61E833E6" w14:textId="77777777" w:rsidR="005C758F" w:rsidRPr="00392F9F" w:rsidRDefault="005C758F" w:rsidP="00392F9F">
            <w:pPr>
              <w:jc w:val="both"/>
              <w:rPr>
                <w:b/>
                <w:color w:val="000000"/>
              </w:rPr>
            </w:pPr>
            <w:proofErr w:type="gramStart"/>
            <w:r w:rsidRPr="00392F9F">
              <w:rPr>
                <w:b/>
                <w:color w:val="000000"/>
              </w:rPr>
              <w:t>СӨЖ</w:t>
            </w:r>
            <w:proofErr w:type="gramEnd"/>
            <w:r w:rsidRPr="00392F9F">
              <w:rPr>
                <w:b/>
                <w:color w:val="000000"/>
              </w:rPr>
              <w:t xml:space="preserve"> 3 </w:t>
            </w:r>
          </w:p>
          <w:p w14:paraId="384BA73E" w14:textId="0E732431" w:rsidR="005C758F" w:rsidRPr="00392F9F" w:rsidRDefault="00392F9F" w:rsidP="00392F9F">
            <w:pPr>
              <w:jc w:val="both"/>
              <w:rPr>
                <w:color w:val="000000"/>
              </w:rPr>
            </w:pPr>
            <w:r w:rsidRPr="00392F9F">
              <w:rPr>
                <w:color w:val="000000"/>
              </w:rPr>
              <w:t>Ақ шудың корреляция функциясы</w:t>
            </w:r>
          </w:p>
        </w:tc>
        <w:tc>
          <w:tcPr>
            <w:tcW w:w="850" w:type="dxa"/>
            <w:tcBorders>
              <w:top w:val="single" w:sz="4" w:space="0" w:color="000000"/>
              <w:left w:val="single" w:sz="4" w:space="0" w:color="000000"/>
              <w:bottom w:val="single" w:sz="4" w:space="0" w:color="000000"/>
              <w:right w:val="single" w:sz="4" w:space="0" w:color="000000"/>
            </w:tcBorders>
          </w:tcPr>
          <w:p w14:paraId="6EAAE136" w14:textId="57D1CAE8" w:rsidR="005C758F" w:rsidRDefault="00BD10B8" w:rsidP="00392F9F">
            <w:pPr>
              <w:pBdr>
                <w:top w:val="nil"/>
                <w:left w:val="nil"/>
                <w:bottom w:val="nil"/>
                <w:right w:val="nil"/>
                <w:between w:val="nil"/>
              </w:pBdr>
              <w:jc w:val="both"/>
              <w:rPr>
                <w:color w:val="000000"/>
              </w:rPr>
            </w:pPr>
            <w:r w:rsidRPr="00392F9F">
              <w:rPr>
                <w:color w:val="000000"/>
              </w:rPr>
              <w:t>ОН 3</w:t>
            </w:r>
          </w:p>
        </w:tc>
        <w:tc>
          <w:tcPr>
            <w:tcW w:w="1134" w:type="dxa"/>
            <w:tcBorders>
              <w:top w:val="single" w:sz="4" w:space="0" w:color="000000"/>
              <w:left w:val="single" w:sz="4" w:space="0" w:color="000000"/>
              <w:bottom w:val="single" w:sz="4" w:space="0" w:color="000000"/>
              <w:right w:val="single" w:sz="4" w:space="0" w:color="000000"/>
            </w:tcBorders>
          </w:tcPr>
          <w:p w14:paraId="214EE1A3" w14:textId="77777777" w:rsidR="00BD10B8" w:rsidRPr="00392F9F" w:rsidRDefault="00BD10B8" w:rsidP="00392F9F">
            <w:pPr>
              <w:tabs>
                <w:tab w:val="left" w:pos="1276"/>
              </w:tabs>
              <w:jc w:val="both"/>
              <w:rPr>
                <w:color w:val="000000"/>
              </w:rPr>
            </w:pPr>
            <w:r w:rsidRPr="00392F9F">
              <w:rPr>
                <w:color w:val="000000"/>
              </w:rPr>
              <w:t>ЖИ 3.1</w:t>
            </w:r>
          </w:p>
          <w:p w14:paraId="6F960A6F" w14:textId="6A32DCB7" w:rsidR="005C758F" w:rsidRPr="00392F9F" w:rsidRDefault="00BD10B8" w:rsidP="00392F9F">
            <w:pPr>
              <w:jc w:val="both"/>
              <w:rPr>
                <w:color w:val="000000"/>
              </w:rPr>
            </w:pPr>
            <w:r w:rsidRPr="00392F9F">
              <w:rPr>
                <w:color w:val="000000"/>
              </w:rPr>
              <w:t>ЖИ 3.2</w:t>
            </w:r>
          </w:p>
        </w:tc>
        <w:tc>
          <w:tcPr>
            <w:tcW w:w="567" w:type="dxa"/>
            <w:tcBorders>
              <w:top w:val="single" w:sz="4" w:space="0" w:color="000000"/>
              <w:left w:val="single" w:sz="4" w:space="0" w:color="000000"/>
              <w:bottom w:val="single" w:sz="4" w:space="0" w:color="000000"/>
              <w:right w:val="single" w:sz="4" w:space="0" w:color="000000"/>
            </w:tcBorders>
          </w:tcPr>
          <w:p w14:paraId="34B3F2EB" w14:textId="77777777" w:rsidR="005C758F" w:rsidRPr="00392F9F" w:rsidRDefault="005C758F" w:rsidP="00392F9F">
            <w:pPr>
              <w:jc w:val="both"/>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1C203047" w14:textId="05481854" w:rsidR="005C758F" w:rsidRPr="00392F9F" w:rsidRDefault="00821CAF" w:rsidP="00392F9F">
            <w:pPr>
              <w:jc w:val="both"/>
              <w:rPr>
                <w:color w:val="000000"/>
              </w:rPr>
            </w:pPr>
            <w:r w:rsidRPr="00392F9F">
              <w:rPr>
                <w:color w:val="000000"/>
              </w:rPr>
              <w:t>5</w:t>
            </w:r>
          </w:p>
        </w:tc>
        <w:tc>
          <w:tcPr>
            <w:tcW w:w="1134" w:type="dxa"/>
            <w:tcBorders>
              <w:top w:val="single" w:sz="4" w:space="0" w:color="000000"/>
              <w:left w:val="single" w:sz="4" w:space="0" w:color="000000"/>
              <w:bottom w:val="single" w:sz="4" w:space="0" w:color="000000"/>
              <w:right w:val="single" w:sz="4" w:space="0" w:color="000000"/>
            </w:tcBorders>
          </w:tcPr>
          <w:p w14:paraId="43180460" w14:textId="38102BA6" w:rsidR="005C758F" w:rsidRPr="00392F9F" w:rsidRDefault="00CA4035" w:rsidP="00392F9F">
            <w:pPr>
              <w:jc w:val="both"/>
              <w:rPr>
                <w:color w:val="000000"/>
              </w:rPr>
            </w:pPr>
            <w:proofErr w:type="spellStart"/>
            <w:r w:rsidRPr="00392F9F">
              <w:rPr>
                <w:color w:val="00000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D34F5C7" w14:textId="1A9411BA" w:rsidR="005C758F" w:rsidRDefault="006014AD">
            <w:r>
              <w:t xml:space="preserve">MS </w:t>
            </w:r>
            <w:proofErr w:type="spellStart"/>
            <w:r>
              <w:t>Teams</w:t>
            </w:r>
            <w:proofErr w:type="spellEnd"/>
            <w:r>
              <w:t xml:space="preserve"> </w:t>
            </w:r>
            <w:proofErr w:type="spellStart"/>
            <w:r>
              <w:t>вебинар</w:t>
            </w:r>
            <w:proofErr w:type="spellEnd"/>
          </w:p>
        </w:tc>
      </w:tr>
      <w:tr w:rsidR="005C758F" w:rsidRPr="000A5D1F" w14:paraId="04FADB5B"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B2B7304" w14:textId="77777777" w:rsidR="005C758F" w:rsidRDefault="005C758F">
            <w:pPr>
              <w:jc w:val="center"/>
            </w:pPr>
            <w:r>
              <w:t>9</w:t>
            </w:r>
          </w:p>
        </w:tc>
        <w:tc>
          <w:tcPr>
            <w:tcW w:w="4253" w:type="dxa"/>
            <w:tcBorders>
              <w:top w:val="single" w:sz="4" w:space="0" w:color="000000"/>
              <w:left w:val="single" w:sz="4" w:space="0" w:color="000000"/>
              <w:bottom w:val="single" w:sz="4" w:space="0" w:color="000000"/>
              <w:right w:val="single" w:sz="4" w:space="0" w:color="000000"/>
            </w:tcBorders>
          </w:tcPr>
          <w:p w14:paraId="6BBFAA60" w14:textId="1E1830A5" w:rsidR="005C758F" w:rsidRDefault="005C758F">
            <w:pPr>
              <w:jc w:val="both"/>
              <w:rPr>
                <w:b/>
              </w:rPr>
            </w:pPr>
            <w:r>
              <w:rPr>
                <w:b/>
              </w:rPr>
              <w:t>Д.</w:t>
            </w:r>
            <w:r w:rsidR="00496381">
              <w:rPr>
                <w:color w:val="000000"/>
              </w:rPr>
              <w:t xml:space="preserve"> </w:t>
            </w:r>
            <w:r w:rsidR="00392F9F" w:rsidRPr="00392F9F">
              <w:rPr>
                <w:color w:val="000000"/>
              </w:rPr>
              <w:t>R/S статистика. Херст көрсеткіші және оның сигналдың фракталдық өлшемімен байланысы. Персистенттік және антиперсистеннтік қасиеттері</w:t>
            </w:r>
          </w:p>
        </w:tc>
        <w:tc>
          <w:tcPr>
            <w:tcW w:w="850" w:type="dxa"/>
            <w:tcBorders>
              <w:top w:val="single" w:sz="4" w:space="0" w:color="000000"/>
              <w:left w:val="single" w:sz="4" w:space="0" w:color="000000"/>
              <w:bottom w:val="single" w:sz="4" w:space="0" w:color="000000"/>
              <w:right w:val="single" w:sz="4" w:space="0" w:color="000000"/>
            </w:tcBorders>
          </w:tcPr>
          <w:p w14:paraId="4477BA01" w14:textId="79E591A6" w:rsidR="005C758F" w:rsidRPr="00496381" w:rsidRDefault="005C758F">
            <w:pPr>
              <w:pBdr>
                <w:top w:val="nil"/>
                <w:left w:val="nil"/>
                <w:bottom w:val="nil"/>
                <w:right w:val="nil"/>
                <w:between w:val="nil"/>
              </w:pBdr>
              <w:rPr>
                <w:color w:val="000000"/>
                <w:lang w:val="en-US"/>
              </w:rPr>
            </w:pPr>
            <w:r>
              <w:rPr>
                <w:color w:val="000000"/>
              </w:rPr>
              <w:t>ОН</w:t>
            </w:r>
            <w:r w:rsidR="00496381">
              <w:rPr>
                <w:color w:val="000000"/>
                <w:lang w:val="en-US"/>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4901FEB9" w14:textId="0F74C315" w:rsidR="005C758F" w:rsidRDefault="00496381" w:rsidP="00496381">
            <w:pPr>
              <w:jc w:val="both"/>
            </w:pPr>
            <w:r>
              <w:t>ЖИ</w:t>
            </w:r>
            <w:r>
              <w:rPr>
                <w:lang w:val="kk-KZ"/>
              </w:rPr>
              <w:t xml:space="preserve"> 3.1</w:t>
            </w:r>
          </w:p>
        </w:tc>
        <w:tc>
          <w:tcPr>
            <w:tcW w:w="567" w:type="dxa"/>
            <w:tcBorders>
              <w:top w:val="single" w:sz="4" w:space="0" w:color="000000"/>
              <w:left w:val="single" w:sz="4" w:space="0" w:color="000000"/>
              <w:bottom w:val="single" w:sz="4" w:space="0" w:color="000000"/>
              <w:right w:val="single" w:sz="4" w:space="0" w:color="000000"/>
            </w:tcBorders>
          </w:tcPr>
          <w:p w14:paraId="0B4020A7" w14:textId="4B60DF09" w:rsidR="005C758F" w:rsidRPr="00496381" w:rsidRDefault="00496381">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1D7B270A" w14:textId="77777777" w:rsidR="005C758F" w:rsidRDefault="005C758F">
            <w:pPr>
              <w:jc w:val="center"/>
            </w:pPr>
          </w:p>
        </w:tc>
        <w:tc>
          <w:tcPr>
            <w:tcW w:w="1134" w:type="dxa"/>
            <w:tcBorders>
              <w:top w:val="single" w:sz="4" w:space="0" w:color="000000"/>
              <w:left w:val="single" w:sz="4" w:space="0" w:color="000000"/>
              <w:bottom w:val="single" w:sz="4" w:space="0" w:color="000000"/>
              <w:right w:val="single" w:sz="4" w:space="0" w:color="000000"/>
            </w:tcBorders>
          </w:tcPr>
          <w:p w14:paraId="4F904CB7" w14:textId="77777777" w:rsidR="005C758F" w:rsidRDefault="005C758F"/>
        </w:tc>
        <w:tc>
          <w:tcPr>
            <w:tcW w:w="1418" w:type="dxa"/>
            <w:tcBorders>
              <w:top w:val="single" w:sz="4" w:space="0" w:color="000000"/>
              <w:left w:val="single" w:sz="4" w:space="0" w:color="000000"/>
              <w:bottom w:val="single" w:sz="4" w:space="0" w:color="000000"/>
              <w:right w:val="single" w:sz="4" w:space="0" w:color="000000"/>
            </w:tcBorders>
          </w:tcPr>
          <w:p w14:paraId="63BF8142" w14:textId="29820DA3" w:rsidR="005C758F" w:rsidRPr="000A5D1F" w:rsidRDefault="005C758F" w:rsidP="00496381">
            <w:pPr>
              <w:rPr>
                <w:lang w:val="en-US"/>
              </w:rPr>
            </w:pPr>
            <w:r w:rsidRPr="000A5D1F">
              <w:rPr>
                <w:lang w:val="en-US"/>
              </w:rPr>
              <w:t xml:space="preserve">MS Teams </w:t>
            </w:r>
            <w:proofErr w:type="spellStart"/>
            <w:r>
              <w:t>бейнедәріс</w:t>
            </w:r>
            <w:proofErr w:type="spellEnd"/>
          </w:p>
        </w:tc>
      </w:tr>
      <w:tr w:rsidR="005C758F" w14:paraId="2A1DB67B"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089009E4" w14:textId="77777777" w:rsidR="005C758F" w:rsidRDefault="005C758F">
            <w:pPr>
              <w:jc w:val="center"/>
            </w:pPr>
            <w:r>
              <w:t>9</w:t>
            </w:r>
          </w:p>
        </w:tc>
        <w:tc>
          <w:tcPr>
            <w:tcW w:w="4253" w:type="dxa"/>
            <w:tcBorders>
              <w:top w:val="single" w:sz="4" w:space="0" w:color="000000"/>
              <w:left w:val="single" w:sz="4" w:space="0" w:color="000000"/>
              <w:bottom w:val="single" w:sz="4" w:space="0" w:color="000000"/>
              <w:right w:val="single" w:sz="4" w:space="0" w:color="000000"/>
            </w:tcBorders>
          </w:tcPr>
          <w:p w14:paraId="76C5EE06" w14:textId="758D72F0" w:rsidR="005C758F" w:rsidRDefault="005C758F">
            <w:pPr>
              <w:jc w:val="both"/>
              <w:rPr>
                <w:b/>
              </w:rPr>
            </w:pPr>
            <w:r>
              <w:rPr>
                <w:b/>
              </w:rPr>
              <w:t xml:space="preserve">ПС </w:t>
            </w:r>
            <w:r w:rsidR="00392F9F" w:rsidRPr="00392F9F">
              <w:rPr>
                <w:color w:val="000000"/>
              </w:rPr>
              <w:t>Херст көрсеткішін есептеу алгоритмі</w:t>
            </w:r>
          </w:p>
        </w:tc>
        <w:tc>
          <w:tcPr>
            <w:tcW w:w="850" w:type="dxa"/>
            <w:tcBorders>
              <w:top w:val="single" w:sz="4" w:space="0" w:color="000000"/>
              <w:left w:val="single" w:sz="4" w:space="0" w:color="000000"/>
              <w:bottom w:val="single" w:sz="4" w:space="0" w:color="000000"/>
              <w:right w:val="single" w:sz="4" w:space="0" w:color="000000"/>
            </w:tcBorders>
          </w:tcPr>
          <w:p w14:paraId="7239E0A9" w14:textId="77118051" w:rsidR="005C758F" w:rsidRPr="00496381" w:rsidRDefault="005C758F">
            <w:pPr>
              <w:pBdr>
                <w:top w:val="nil"/>
                <w:left w:val="nil"/>
                <w:bottom w:val="nil"/>
                <w:right w:val="nil"/>
                <w:between w:val="nil"/>
              </w:pBdr>
              <w:rPr>
                <w:color w:val="000000"/>
                <w:lang w:val="en-US"/>
              </w:rPr>
            </w:pPr>
            <w:r>
              <w:rPr>
                <w:color w:val="000000"/>
              </w:rPr>
              <w:t>ОН</w:t>
            </w:r>
            <w:r w:rsidR="00496381">
              <w:rPr>
                <w:color w:val="000000"/>
                <w:lang w:val="en-US"/>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08159021" w14:textId="285D93A2" w:rsidR="005C758F" w:rsidRDefault="00496381" w:rsidP="00496381">
            <w:pPr>
              <w:jc w:val="both"/>
            </w:pPr>
            <w:r>
              <w:t>ЖИ</w:t>
            </w:r>
            <w:r>
              <w:rPr>
                <w:lang w:val="kk-KZ"/>
              </w:rPr>
              <w:t xml:space="preserve"> 3.1</w:t>
            </w:r>
          </w:p>
        </w:tc>
        <w:tc>
          <w:tcPr>
            <w:tcW w:w="567" w:type="dxa"/>
            <w:tcBorders>
              <w:top w:val="single" w:sz="4" w:space="0" w:color="000000"/>
              <w:left w:val="single" w:sz="4" w:space="0" w:color="000000"/>
              <w:bottom w:val="single" w:sz="4" w:space="0" w:color="000000"/>
              <w:right w:val="single" w:sz="4" w:space="0" w:color="000000"/>
            </w:tcBorders>
          </w:tcPr>
          <w:p w14:paraId="54B6C890" w14:textId="601CC93C" w:rsidR="005C758F" w:rsidRPr="00496381" w:rsidRDefault="00496381">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26643505" w14:textId="46EE2B5A" w:rsidR="005C758F" w:rsidRPr="00821CAF" w:rsidRDefault="00821CAF">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206ABC10" w14:textId="77777777" w:rsidR="005C758F" w:rsidRDefault="005C758F">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D1D51F3" w14:textId="10895155" w:rsidR="005C758F" w:rsidRDefault="005C758F" w:rsidP="00496381"/>
        </w:tc>
      </w:tr>
      <w:tr w:rsidR="005C758F" w:rsidRPr="000A5D1F" w14:paraId="5AFA643A"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46DE71A" w14:textId="77777777" w:rsidR="005C758F" w:rsidRDefault="005C758F">
            <w:pPr>
              <w:jc w:val="center"/>
            </w:pPr>
            <w:r>
              <w:lastRenderedPageBreak/>
              <w:t>10</w:t>
            </w:r>
          </w:p>
        </w:tc>
        <w:tc>
          <w:tcPr>
            <w:tcW w:w="4253" w:type="dxa"/>
            <w:tcBorders>
              <w:top w:val="single" w:sz="4" w:space="0" w:color="000000"/>
              <w:left w:val="single" w:sz="4" w:space="0" w:color="000000"/>
              <w:bottom w:val="single" w:sz="4" w:space="0" w:color="000000"/>
              <w:right w:val="single" w:sz="4" w:space="0" w:color="000000"/>
            </w:tcBorders>
          </w:tcPr>
          <w:p w14:paraId="30AB36B0" w14:textId="63A65D73" w:rsidR="005C758F" w:rsidRPr="00392F9F" w:rsidRDefault="005C758F">
            <w:pPr>
              <w:jc w:val="both"/>
              <w:rPr>
                <w:color w:val="000000"/>
              </w:rPr>
            </w:pPr>
            <w:r w:rsidRPr="00392F9F">
              <w:rPr>
                <w:color w:val="000000"/>
              </w:rPr>
              <w:t>Д.</w:t>
            </w:r>
            <w:r w:rsidR="00EB4752" w:rsidRPr="00392F9F">
              <w:rPr>
                <w:rFonts w:hint="eastAsia"/>
                <w:color w:val="000000"/>
              </w:rPr>
              <w:t xml:space="preserve"> </w:t>
            </w:r>
            <w:r w:rsidR="00392F9F" w:rsidRPr="00392F9F">
              <w:rPr>
                <w:color w:val="000000"/>
              </w:rPr>
              <w:t>Мультифракталдар. Мультифракталдық спектралдық функция. Сигналдарға мультифракталдық талдау әдісін қолдану</w:t>
            </w:r>
          </w:p>
        </w:tc>
        <w:tc>
          <w:tcPr>
            <w:tcW w:w="850" w:type="dxa"/>
            <w:tcBorders>
              <w:top w:val="single" w:sz="4" w:space="0" w:color="000000"/>
              <w:left w:val="single" w:sz="4" w:space="0" w:color="000000"/>
              <w:bottom w:val="single" w:sz="4" w:space="0" w:color="000000"/>
              <w:right w:val="single" w:sz="4" w:space="0" w:color="000000"/>
            </w:tcBorders>
          </w:tcPr>
          <w:p w14:paraId="45F28E6B" w14:textId="275A4EB1" w:rsidR="005C758F" w:rsidRPr="00EB4752" w:rsidRDefault="005C758F">
            <w:pPr>
              <w:pBdr>
                <w:top w:val="nil"/>
                <w:left w:val="nil"/>
                <w:bottom w:val="nil"/>
                <w:right w:val="nil"/>
                <w:between w:val="nil"/>
              </w:pBdr>
              <w:rPr>
                <w:color w:val="000000"/>
                <w:lang w:val="kk-KZ"/>
              </w:rPr>
            </w:pPr>
            <w:r>
              <w:rPr>
                <w:color w:val="000000"/>
              </w:rPr>
              <w:t>ОН</w:t>
            </w:r>
            <w:r w:rsidR="00EB4752">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6DF6F8CD" w14:textId="1A79BDCA" w:rsidR="005C758F" w:rsidRPr="00EB4752" w:rsidRDefault="005C758F">
            <w:pPr>
              <w:jc w:val="both"/>
              <w:rPr>
                <w:lang w:val="kk-KZ"/>
              </w:rPr>
            </w:pPr>
            <w:r>
              <w:t>ЖИ</w:t>
            </w:r>
            <w:r w:rsidR="00EB4752">
              <w:rPr>
                <w:lang w:val="kk-KZ"/>
              </w:rPr>
              <w:t xml:space="preserve"> 4.1</w:t>
            </w:r>
          </w:p>
        </w:tc>
        <w:tc>
          <w:tcPr>
            <w:tcW w:w="567" w:type="dxa"/>
            <w:tcBorders>
              <w:top w:val="single" w:sz="4" w:space="0" w:color="000000"/>
              <w:left w:val="single" w:sz="4" w:space="0" w:color="000000"/>
              <w:bottom w:val="single" w:sz="4" w:space="0" w:color="000000"/>
              <w:right w:val="single" w:sz="4" w:space="0" w:color="000000"/>
            </w:tcBorders>
          </w:tcPr>
          <w:p w14:paraId="58A8CB7E" w14:textId="07B566BA" w:rsidR="005C758F" w:rsidRPr="00EB4752" w:rsidRDefault="00EB4752">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6971CD3" w14:textId="77777777" w:rsidR="005C758F" w:rsidRDefault="005C758F">
            <w:pPr>
              <w:jc w:val="center"/>
            </w:pPr>
          </w:p>
        </w:tc>
        <w:tc>
          <w:tcPr>
            <w:tcW w:w="1134" w:type="dxa"/>
            <w:tcBorders>
              <w:top w:val="single" w:sz="4" w:space="0" w:color="000000"/>
              <w:left w:val="single" w:sz="4" w:space="0" w:color="000000"/>
              <w:bottom w:val="single" w:sz="4" w:space="0" w:color="000000"/>
              <w:right w:val="single" w:sz="4" w:space="0" w:color="000000"/>
            </w:tcBorders>
          </w:tcPr>
          <w:p w14:paraId="2A1F701D" w14:textId="77777777"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3B04A630" w14:textId="4DF2C998" w:rsidR="005C758F" w:rsidRPr="000A5D1F" w:rsidRDefault="005C758F" w:rsidP="00496381">
            <w:pPr>
              <w:jc w:val="both"/>
              <w:rPr>
                <w:lang w:val="en-US"/>
              </w:rPr>
            </w:pPr>
            <w:r w:rsidRPr="000A5D1F">
              <w:rPr>
                <w:lang w:val="en-US"/>
              </w:rPr>
              <w:t xml:space="preserve">MS Teams </w:t>
            </w:r>
            <w:proofErr w:type="spellStart"/>
            <w:r>
              <w:t>бейнедәріс</w:t>
            </w:r>
            <w:proofErr w:type="spellEnd"/>
          </w:p>
        </w:tc>
      </w:tr>
      <w:tr w:rsidR="005C758F" w14:paraId="19A8EED9"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3E1FE5D4" w14:textId="77777777" w:rsidR="005C758F" w:rsidRDefault="005C758F">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0E737396" w14:textId="2319351A" w:rsidR="005C758F" w:rsidRPr="00392F9F" w:rsidRDefault="005C758F">
            <w:pPr>
              <w:jc w:val="both"/>
              <w:rPr>
                <w:color w:val="000000"/>
              </w:rPr>
            </w:pPr>
            <w:r w:rsidRPr="00392F9F">
              <w:rPr>
                <w:color w:val="000000"/>
              </w:rPr>
              <w:t xml:space="preserve">ПС </w:t>
            </w:r>
            <w:r w:rsidR="00392F9F" w:rsidRPr="00392F9F">
              <w:rPr>
                <w:color w:val="000000"/>
              </w:rPr>
              <w:t>Сигналдың мультифракталдық спектрін тұ</w:t>
            </w:r>
            <w:proofErr w:type="gramStart"/>
            <w:r w:rsidR="00392F9F" w:rsidRPr="00392F9F">
              <w:rPr>
                <w:color w:val="000000"/>
              </w:rPr>
              <w:t>р</w:t>
            </w:r>
            <w:proofErr w:type="gramEnd"/>
            <w:r w:rsidR="00392F9F" w:rsidRPr="00392F9F">
              <w:rPr>
                <w:color w:val="000000"/>
              </w:rPr>
              <w:t>ғызу</w:t>
            </w:r>
          </w:p>
        </w:tc>
        <w:tc>
          <w:tcPr>
            <w:tcW w:w="850" w:type="dxa"/>
            <w:tcBorders>
              <w:top w:val="single" w:sz="4" w:space="0" w:color="000000"/>
              <w:left w:val="single" w:sz="4" w:space="0" w:color="000000"/>
              <w:bottom w:val="single" w:sz="4" w:space="0" w:color="000000"/>
              <w:right w:val="single" w:sz="4" w:space="0" w:color="000000"/>
            </w:tcBorders>
          </w:tcPr>
          <w:p w14:paraId="1E677361" w14:textId="4E89B34B" w:rsidR="005C758F" w:rsidRPr="00EB4752" w:rsidRDefault="005C758F">
            <w:pPr>
              <w:pBdr>
                <w:top w:val="nil"/>
                <w:left w:val="nil"/>
                <w:bottom w:val="nil"/>
                <w:right w:val="nil"/>
                <w:between w:val="nil"/>
              </w:pBdr>
              <w:rPr>
                <w:color w:val="000000"/>
                <w:lang w:val="kk-KZ"/>
              </w:rPr>
            </w:pPr>
            <w:r>
              <w:rPr>
                <w:color w:val="000000"/>
              </w:rPr>
              <w:t>ОН</w:t>
            </w:r>
            <w:r w:rsidR="00EB4752">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74E13EA7" w14:textId="1761B56C" w:rsidR="005C758F" w:rsidRPr="00EB4752" w:rsidRDefault="00EB4752">
            <w:pPr>
              <w:jc w:val="both"/>
              <w:rPr>
                <w:lang w:val="kk-KZ"/>
              </w:rPr>
            </w:pPr>
            <w:r>
              <w:t>ЖИ</w:t>
            </w:r>
            <w:r>
              <w:rPr>
                <w:lang w:val="kk-KZ"/>
              </w:rPr>
              <w:t xml:space="preserve"> 4.1</w:t>
            </w:r>
          </w:p>
        </w:tc>
        <w:tc>
          <w:tcPr>
            <w:tcW w:w="567" w:type="dxa"/>
            <w:tcBorders>
              <w:top w:val="single" w:sz="4" w:space="0" w:color="000000"/>
              <w:left w:val="single" w:sz="4" w:space="0" w:color="000000"/>
              <w:bottom w:val="single" w:sz="4" w:space="0" w:color="000000"/>
              <w:right w:val="single" w:sz="4" w:space="0" w:color="000000"/>
            </w:tcBorders>
          </w:tcPr>
          <w:p w14:paraId="03EFCA41" w14:textId="5532A4B7" w:rsidR="005C758F" w:rsidRPr="00EB4752" w:rsidRDefault="00EB4752">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3039489" w14:textId="76FEE868" w:rsidR="005C758F" w:rsidRPr="00821CAF" w:rsidRDefault="00821CAF">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769C44B9" w14:textId="77777777" w:rsidR="005C758F" w:rsidRDefault="005C758F">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BAF5DA5" w14:textId="7F01D482" w:rsidR="005C758F" w:rsidRDefault="005C758F" w:rsidP="00496381"/>
        </w:tc>
      </w:tr>
      <w:tr w:rsidR="005C758F" w14:paraId="509CD604"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31830EAB" w14:textId="77777777" w:rsidR="005C758F" w:rsidRDefault="005C758F">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663890D1" w14:textId="77777777" w:rsidR="005C758F" w:rsidRDefault="005C758F">
            <w:pPr>
              <w:pBdr>
                <w:top w:val="nil"/>
                <w:left w:val="nil"/>
                <w:bottom w:val="nil"/>
                <w:right w:val="nil"/>
                <w:between w:val="nil"/>
              </w:pBdr>
              <w:jc w:val="both"/>
              <w:rPr>
                <w:b/>
                <w:color w:val="000000"/>
              </w:rPr>
            </w:pPr>
            <w:proofErr w:type="gramStart"/>
            <w:r>
              <w:rPr>
                <w:b/>
                <w:color w:val="201F1E"/>
                <w:highlight w:val="white"/>
              </w:rPr>
              <w:t>СОӨЖ</w:t>
            </w:r>
            <w:proofErr w:type="gramEnd"/>
            <w:r>
              <w:rPr>
                <w:b/>
                <w:color w:val="201F1E"/>
                <w:highlight w:val="white"/>
              </w:rPr>
              <w:t xml:space="preserve"> 4. </w:t>
            </w:r>
            <w:proofErr w:type="gramStart"/>
            <w:r>
              <w:rPr>
                <w:b/>
                <w:color w:val="201F1E"/>
                <w:highlight w:val="white"/>
              </w:rPr>
              <w:t>С</w:t>
            </w:r>
            <w:proofErr w:type="gramEnd"/>
            <w:r>
              <w:rPr>
                <w:b/>
                <w:color w:val="201F1E"/>
                <w:highlight w:val="white"/>
              </w:rPr>
              <w:t xml:space="preserve">ӨЖ 4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24F1EEE3" w14:textId="771C8B3A" w:rsidR="005C758F" w:rsidRPr="001268DE" w:rsidRDefault="005C758F">
            <w:pPr>
              <w:pBdr>
                <w:top w:val="nil"/>
                <w:left w:val="nil"/>
                <w:bottom w:val="nil"/>
                <w:right w:val="nil"/>
                <w:between w:val="nil"/>
              </w:pBdr>
              <w:rPr>
                <w:color w:val="000000"/>
                <w:lang w:val="kk-KZ"/>
              </w:rPr>
            </w:pPr>
            <w:r>
              <w:rPr>
                <w:color w:val="000000"/>
              </w:rPr>
              <w:t>ОН</w:t>
            </w:r>
            <w:r w:rsidR="001268DE">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656BE36F" w14:textId="1F5DBD80" w:rsidR="005C758F" w:rsidRPr="001268DE" w:rsidRDefault="005C758F">
            <w:pPr>
              <w:jc w:val="both"/>
              <w:rPr>
                <w:lang w:val="kk-KZ"/>
              </w:rPr>
            </w:pPr>
            <w:r>
              <w:t>ЖИ</w:t>
            </w:r>
            <w:r w:rsidR="001268DE">
              <w:rPr>
                <w:lang w:val="kk-KZ"/>
              </w:rPr>
              <w:t xml:space="preserve"> 4.1</w:t>
            </w:r>
          </w:p>
          <w:p w14:paraId="12EC85E1" w14:textId="777D5CCB" w:rsidR="005C758F" w:rsidRDefault="005C758F">
            <w:pPr>
              <w:jc w:val="both"/>
            </w:pPr>
          </w:p>
        </w:tc>
        <w:tc>
          <w:tcPr>
            <w:tcW w:w="567" w:type="dxa"/>
            <w:tcBorders>
              <w:top w:val="single" w:sz="4" w:space="0" w:color="000000"/>
              <w:left w:val="single" w:sz="4" w:space="0" w:color="000000"/>
              <w:bottom w:val="single" w:sz="4" w:space="0" w:color="000000"/>
              <w:right w:val="single" w:sz="4" w:space="0" w:color="000000"/>
            </w:tcBorders>
          </w:tcPr>
          <w:p w14:paraId="5F96A722" w14:textId="77777777" w:rsidR="005C758F" w:rsidRDefault="005C758F">
            <w:pPr>
              <w:jc w:val="center"/>
            </w:pPr>
          </w:p>
        </w:tc>
        <w:tc>
          <w:tcPr>
            <w:tcW w:w="709" w:type="dxa"/>
            <w:tcBorders>
              <w:top w:val="single" w:sz="4" w:space="0" w:color="000000"/>
              <w:left w:val="single" w:sz="4" w:space="0" w:color="000000"/>
              <w:bottom w:val="single" w:sz="4" w:space="0" w:color="000000"/>
              <w:right w:val="single" w:sz="4" w:space="0" w:color="000000"/>
            </w:tcBorders>
          </w:tcPr>
          <w:p w14:paraId="4E6894D6" w14:textId="05B6CCC0" w:rsidR="005C758F" w:rsidRDefault="005C758F">
            <w:pPr>
              <w:jc w:val="center"/>
            </w:pPr>
          </w:p>
        </w:tc>
        <w:tc>
          <w:tcPr>
            <w:tcW w:w="1134" w:type="dxa"/>
            <w:tcBorders>
              <w:top w:val="single" w:sz="4" w:space="0" w:color="000000"/>
              <w:left w:val="single" w:sz="4" w:space="0" w:color="000000"/>
              <w:bottom w:val="single" w:sz="4" w:space="0" w:color="000000"/>
              <w:right w:val="single" w:sz="4" w:space="0" w:color="000000"/>
            </w:tcBorders>
          </w:tcPr>
          <w:p w14:paraId="5B95CD12" w14:textId="77777777"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41BDC174" w14:textId="40BEB411" w:rsidR="005C758F" w:rsidRDefault="00496381" w:rsidP="00496381">
            <w:r>
              <w:t xml:space="preserve">MS </w:t>
            </w:r>
            <w:proofErr w:type="spellStart"/>
            <w:r>
              <w:t>Teams</w:t>
            </w:r>
            <w:proofErr w:type="spellEnd"/>
            <w:r w:rsidR="005C758F">
              <w:t xml:space="preserve"> </w:t>
            </w:r>
            <w:proofErr w:type="spellStart"/>
            <w:r w:rsidR="005C758F">
              <w:t>вебинар</w:t>
            </w:r>
            <w:proofErr w:type="spellEnd"/>
            <w:r w:rsidR="005C758F">
              <w:t xml:space="preserve"> </w:t>
            </w:r>
          </w:p>
        </w:tc>
      </w:tr>
      <w:tr w:rsidR="005C758F" w14:paraId="0FA9A2EB"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22F65FF9" w14:textId="77777777" w:rsidR="005C758F" w:rsidRDefault="005C758F">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40F92FCC" w14:textId="77777777" w:rsidR="005C758F" w:rsidRDefault="005C758F">
            <w:pPr>
              <w:rPr>
                <w:b/>
              </w:rPr>
            </w:pPr>
            <w:proofErr w:type="gramStart"/>
            <w:r>
              <w:rPr>
                <w:b/>
              </w:rPr>
              <w:t>СӨЖ</w:t>
            </w:r>
            <w:proofErr w:type="gramEnd"/>
            <w:r>
              <w:rPr>
                <w:b/>
              </w:rPr>
              <w:t xml:space="preserve">  4 </w:t>
            </w:r>
          </w:p>
          <w:p w14:paraId="5220BBB2" w14:textId="6364780C" w:rsidR="005C758F" w:rsidRPr="00CA70E6" w:rsidRDefault="00392F9F" w:rsidP="00CA70E6">
            <w:pPr>
              <w:pBdr>
                <w:top w:val="nil"/>
                <w:left w:val="nil"/>
                <w:bottom w:val="nil"/>
                <w:right w:val="nil"/>
                <w:between w:val="nil"/>
              </w:pBdr>
              <w:jc w:val="both"/>
              <w:rPr>
                <w:b/>
                <w:color w:val="000000"/>
                <w:lang w:val="kk-KZ"/>
              </w:rPr>
            </w:pPr>
            <w:r w:rsidRPr="00392F9F">
              <w:rPr>
                <w:color w:val="000000"/>
              </w:rPr>
              <w:t>Сигнал мен шуды айыру</w:t>
            </w:r>
          </w:p>
        </w:tc>
        <w:tc>
          <w:tcPr>
            <w:tcW w:w="850" w:type="dxa"/>
            <w:tcBorders>
              <w:top w:val="single" w:sz="4" w:space="0" w:color="000000"/>
              <w:left w:val="single" w:sz="4" w:space="0" w:color="000000"/>
              <w:bottom w:val="single" w:sz="4" w:space="0" w:color="000000"/>
              <w:right w:val="single" w:sz="4" w:space="0" w:color="000000"/>
            </w:tcBorders>
          </w:tcPr>
          <w:p w14:paraId="23ECD7DE" w14:textId="11049032" w:rsidR="005C758F" w:rsidRPr="001268DE" w:rsidRDefault="005C758F">
            <w:pPr>
              <w:pBdr>
                <w:top w:val="nil"/>
                <w:left w:val="nil"/>
                <w:bottom w:val="nil"/>
                <w:right w:val="nil"/>
                <w:between w:val="nil"/>
              </w:pBdr>
              <w:rPr>
                <w:color w:val="000000"/>
                <w:lang w:val="kk-KZ"/>
              </w:rPr>
            </w:pPr>
            <w:r>
              <w:rPr>
                <w:color w:val="000000"/>
              </w:rPr>
              <w:t>ОН</w:t>
            </w:r>
            <w:r w:rsidR="001268DE">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7A5BEF9F" w14:textId="6A3BA4C0" w:rsidR="005C758F" w:rsidRPr="001268DE" w:rsidRDefault="005C758F">
            <w:pPr>
              <w:jc w:val="both"/>
              <w:rPr>
                <w:lang w:val="kk-KZ"/>
              </w:rPr>
            </w:pPr>
            <w:r>
              <w:t>ЖИ</w:t>
            </w:r>
            <w:r w:rsidR="001268DE">
              <w:rPr>
                <w:lang w:val="kk-KZ"/>
              </w:rPr>
              <w:t xml:space="preserve"> 4.1</w:t>
            </w:r>
          </w:p>
          <w:p w14:paraId="280E3D0B" w14:textId="1D1631B3" w:rsidR="005C758F" w:rsidRDefault="005C758F">
            <w:pPr>
              <w:jc w:val="both"/>
            </w:pPr>
          </w:p>
        </w:tc>
        <w:tc>
          <w:tcPr>
            <w:tcW w:w="567" w:type="dxa"/>
            <w:tcBorders>
              <w:top w:val="single" w:sz="4" w:space="0" w:color="000000"/>
              <w:left w:val="single" w:sz="4" w:space="0" w:color="000000"/>
              <w:bottom w:val="single" w:sz="4" w:space="0" w:color="000000"/>
              <w:right w:val="single" w:sz="4" w:space="0" w:color="000000"/>
            </w:tcBorders>
          </w:tcPr>
          <w:p w14:paraId="13CB595B" w14:textId="77777777" w:rsidR="005C758F" w:rsidRDefault="005C758F">
            <w:pPr>
              <w:jc w:val="center"/>
            </w:pPr>
          </w:p>
        </w:tc>
        <w:tc>
          <w:tcPr>
            <w:tcW w:w="709" w:type="dxa"/>
            <w:tcBorders>
              <w:top w:val="single" w:sz="4" w:space="0" w:color="000000"/>
              <w:left w:val="single" w:sz="4" w:space="0" w:color="000000"/>
              <w:bottom w:val="single" w:sz="4" w:space="0" w:color="000000"/>
              <w:right w:val="single" w:sz="4" w:space="0" w:color="000000"/>
            </w:tcBorders>
          </w:tcPr>
          <w:p w14:paraId="2AFCDB24" w14:textId="403B9225" w:rsidR="005C758F" w:rsidRPr="00ED09E9" w:rsidRDefault="00821CAF">
            <w:pPr>
              <w:jc w:val="cente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4B04E5FB" w14:textId="4BCAA45C" w:rsidR="005C758F" w:rsidRDefault="00CA4035">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D9C8D39" w14:textId="2193376F" w:rsidR="005C758F" w:rsidRDefault="00ED09E9">
            <w:pPr>
              <w:jc w:val="both"/>
            </w:pPr>
            <w:r>
              <w:t xml:space="preserve">MS </w:t>
            </w:r>
            <w:proofErr w:type="spellStart"/>
            <w:r>
              <w:t>Teams</w:t>
            </w:r>
            <w:proofErr w:type="spellEnd"/>
            <w:r>
              <w:t xml:space="preserve"> </w:t>
            </w:r>
            <w:proofErr w:type="spellStart"/>
            <w:r>
              <w:t>вебинар</w:t>
            </w:r>
            <w:proofErr w:type="spellEnd"/>
          </w:p>
        </w:tc>
      </w:tr>
      <w:tr w:rsidR="005C758F" w14:paraId="73DCBFC4"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0FA5DB3D" w14:textId="77777777" w:rsidR="005C758F" w:rsidRDefault="005C758F">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00C08C02" w14:textId="77777777" w:rsidR="005C758F" w:rsidRDefault="005C758F">
            <w:pPr>
              <w:pBdr>
                <w:top w:val="nil"/>
                <w:left w:val="nil"/>
                <w:bottom w:val="nil"/>
                <w:right w:val="nil"/>
                <w:between w:val="nil"/>
              </w:pBdr>
              <w:ind w:left="75" w:right="75"/>
              <w:jc w:val="both"/>
              <w:rPr>
                <w:b/>
                <w:color w:val="000000"/>
              </w:rPr>
            </w:pPr>
            <w:proofErr w:type="gramStart"/>
            <w:r>
              <w:rPr>
                <w:b/>
                <w:color w:val="201F1E"/>
                <w:highlight w:val="white"/>
              </w:rPr>
              <w:t>СОӨЖ</w:t>
            </w:r>
            <w:proofErr w:type="gramEnd"/>
            <w:r>
              <w:rPr>
                <w:b/>
                <w:color w:val="201F1E"/>
                <w:highlight w:val="white"/>
              </w:rPr>
              <w:t xml:space="preserve"> 5. </w:t>
            </w:r>
            <w:proofErr w:type="spellStart"/>
            <w:r>
              <w:rPr>
                <w:b/>
                <w:color w:val="201F1E"/>
                <w:highlight w:val="white"/>
              </w:rPr>
              <w:t>Оқыған</w:t>
            </w:r>
            <w:proofErr w:type="spellEnd"/>
            <w:r>
              <w:rPr>
                <w:b/>
                <w:color w:val="201F1E"/>
                <w:highlight w:val="white"/>
              </w:rPr>
              <w:t xml:space="preserve"> </w:t>
            </w:r>
            <w:proofErr w:type="spellStart"/>
            <w:r>
              <w:rPr>
                <w:b/>
                <w:color w:val="201F1E"/>
                <w:highlight w:val="white"/>
              </w:rPr>
              <w:t>материалдың</w:t>
            </w:r>
            <w:proofErr w:type="spellEnd"/>
            <w:r>
              <w:rPr>
                <w:b/>
                <w:color w:val="201F1E"/>
                <w:highlight w:val="white"/>
              </w:rPr>
              <w:t xml:space="preserve"> </w:t>
            </w:r>
            <w:proofErr w:type="spellStart"/>
            <w:r>
              <w:rPr>
                <w:b/>
                <w:color w:val="201F1E"/>
                <w:highlight w:val="white"/>
              </w:rPr>
              <w:t>құрылымды</w:t>
            </w:r>
            <w:proofErr w:type="gramStart"/>
            <w:r>
              <w:rPr>
                <w:b/>
                <w:color w:val="201F1E"/>
                <w:highlight w:val="white"/>
              </w:rPr>
              <w:t>қ-</w:t>
            </w:r>
            <w:proofErr w:type="gramEnd"/>
            <w:r>
              <w:rPr>
                <w:b/>
                <w:color w:val="201F1E"/>
                <w:highlight w:val="white"/>
              </w:rPr>
              <w:t>логикалық</w:t>
            </w:r>
            <w:proofErr w:type="spellEnd"/>
            <w:r>
              <w:rPr>
                <w:b/>
                <w:color w:val="201F1E"/>
                <w:highlight w:val="white"/>
              </w:rPr>
              <w:t xml:space="preserve"> </w:t>
            </w:r>
            <w:proofErr w:type="spellStart"/>
            <w:r>
              <w:rPr>
                <w:b/>
                <w:color w:val="201F1E"/>
                <w:highlight w:val="white"/>
              </w:rPr>
              <w:t>сызбасын</w:t>
            </w:r>
            <w:proofErr w:type="spellEnd"/>
            <w:r>
              <w:rPr>
                <w:b/>
                <w:color w:val="201F1E"/>
                <w:highlight w:val="white"/>
              </w:rPr>
              <w:t xml:space="preserve"> </w:t>
            </w:r>
            <w:proofErr w:type="spellStart"/>
            <w:r>
              <w:rPr>
                <w:b/>
                <w:color w:val="201F1E"/>
                <w:highlight w:val="white"/>
              </w:rPr>
              <w:t>жасау</w:t>
            </w:r>
            <w:proofErr w:type="spellEnd"/>
            <w:r>
              <w:rPr>
                <w:b/>
                <w:color w:val="201F1E"/>
                <w:highlight w:val="white"/>
              </w:rPr>
              <w:t>.</w:t>
            </w:r>
          </w:p>
        </w:tc>
        <w:tc>
          <w:tcPr>
            <w:tcW w:w="850" w:type="dxa"/>
            <w:tcBorders>
              <w:top w:val="single" w:sz="4" w:space="0" w:color="000000"/>
              <w:left w:val="single" w:sz="4" w:space="0" w:color="000000"/>
              <w:bottom w:val="single" w:sz="4" w:space="0" w:color="000000"/>
              <w:right w:val="single" w:sz="4" w:space="0" w:color="000000"/>
            </w:tcBorders>
          </w:tcPr>
          <w:p w14:paraId="2F9DAE9D" w14:textId="77777777" w:rsidR="005C758F" w:rsidRDefault="005C758F">
            <w:pPr>
              <w:pBdr>
                <w:top w:val="nil"/>
                <w:left w:val="nil"/>
                <w:bottom w:val="nil"/>
                <w:right w:val="nil"/>
                <w:between w:val="nil"/>
              </w:pBdr>
              <w:rPr>
                <w:color w:val="000000"/>
                <w:lang w:val="kk-KZ"/>
              </w:rPr>
            </w:pPr>
            <w:r>
              <w:rPr>
                <w:color w:val="000000"/>
              </w:rPr>
              <w:t>ОН</w:t>
            </w:r>
            <w:r w:rsidR="001268DE">
              <w:rPr>
                <w:color w:val="000000"/>
                <w:lang w:val="kk-KZ"/>
              </w:rPr>
              <w:t xml:space="preserve"> 3</w:t>
            </w:r>
          </w:p>
          <w:p w14:paraId="63804EBA" w14:textId="79176181" w:rsidR="001268DE" w:rsidRPr="001268DE" w:rsidRDefault="001268DE">
            <w:pPr>
              <w:pBdr>
                <w:top w:val="nil"/>
                <w:left w:val="nil"/>
                <w:bottom w:val="nil"/>
                <w:right w:val="nil"/>
                <w:between w:val="nil"/>
              </w:pBdr>
              <w:rPr>
                <w:color w:val="000000"/>
                <w:lang w:val="kk-KZ"/>
              </w:rPr>
            </w:pPr>
            <w:r>
              <w:rPr>
                <w:color w:val="000000"/>
                <w:lang w:val="kk-KZ"/>
              </w:rPr>
              <w:t>ОН 4</w:t>
            </w:r>
          </w:p>
        </w:tc>
        <w:tc>
          <w:tcPr>
            <w:tcW w:w="1134" w:type="dxa"/>
            <w:tcBorders>
              <w:top w:val="single" w:sz="4" w:space="0" w:color="000000"/>
              <w:left w:val="single" w:sz="4" w:space="0" w:color="000000"/>
              <w:bottom w:val="single" w:sz="4" w:space="0" w:color="000000"/>
              <w:right w:val="single" w:sz="4" w:space="0" w:color="000000"/>
            </w:tcBorders>
          </w:tcPr>
          <w:p w14:paraId="29D0B392" w14:textId="690CEAEE" w:rsidR="005C758F" w:rsidRDefault="005C758F">
            <w:pPr>
              <w:jc w:val="both"/>
            </w:pPr>
          </w:p>
        </w:tc>
        <w:tc>
          <w:tcPr>
            <w:tcW w:w="567" w:type="dxa"/>
            <w:tcBorders>
              <w:top w:val="single" w:sz="4" w:space="0" w:color="000000"/>
              <w:left w:val="single" w:sz="4" w:space="0" w:color="000000"/>
              <w:bottom w:val="single" w:sz="4" w:space="0" w:color="000000"/>
              <w:right w:val="single" w:sz="4" w:space="0" w:color="000000"/>
            </w:tcBorders>
          </w:tcPr>
          <w:p w14:paraId="675E05EE" w14:textId="77777777" w:rsidR="005C758F" w:rsidRDefault="005C758F">
            <w:pPr>
              <w:jc w:val="center"/>
            </w:pPr>
          </w:p>
        </w:tc>
        <w:tc>
          <w:tcPr>
            <w:tcW w:w="709" w:type="dxa"/>
            <w:tcBorders>
              <w:top w:val="single" w:sz="4" w:space="0" w:color="000000"/>
              <w:left w:val="single" w:sz="4" w:space="0" w:color="000000"/>
              <w:bottom w:val="single" w:sz="4" w:space="0" w:color="000000"/>
              <w:right w:val="single" w:sz="4" w:space="0" w:color="000000"/>
            </w:tcBorders>
          </w:tcPr>
          <w:p w14:paraId="5E8FBDAF" w14:textId="39DA0D62" w:rsidR="005C758F" w:rsidRPr="00821CAF" w:rsidRDefault="00821CAF">
            <w:pPr>
              <w:jc w:val="cente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14:paraId="2FC17F8B" w14:textId="77777777"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0A4F7224" w14:textId="77777777" w:rsidR="005C758F" w:rsidRDefault="005C758F">
            <w:pPr>
              <w:jc w:val="both"/>
            </w:pPr>
          </w:p>
        </w:tc>
      </w:tr>
      <w:tr w:rsidR="005C758F" w14:paraId="6704E5B5"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68AD3BD9" w14:textId="4F408411" w:rsidR="005C758F" w:rsidRDefault="005C758F">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5C566E4F" w14:textId="77777777" w:rsidR="005C758F" w:rsidRDefault="005C758F">
            <w:pPr>
              <w:pBdr>
                <w:top w:val="nil"/>
                <w:left w:val="nil"/>
                <w:bottom w:val="nil"/>
                <w:right w:val="nil"/>
                <w:between w:val="nil"/>
              </w:pBdr>
              <w:jc w:val="both"/>
              <w:rPr>
                <w:b/>
                <w:color w:val="000000"/>
              </w:rPr>
            </w:pPr>
            <w:r>
              <w:rPr>
                <w:b/>
                <w:color w:val="000000"/>
              </w:rPr>
              <w:t>МТ (</w:t>
            </w:r>
            <w:proofErr w:type="spellStart"/>
            <w:r>
              <w:rPr>
                <w:b/>
                <w:color w:val="000000"/>
              </w:rPr>
              <w:t>Midterm</w:t>
            </w:r>
            <w:proofErr w:type="spellEnd"/>
            <w:r>
              <w:rPr>
                <w:b/>
                <w:color w:val="000000"/>
              </w:rPr>
              <w:t xml:space="preserve"> </w:t>
            </w:r>
            <w:proofErr w:type="spellStart"/>
            <w:r>
              <w:rPr>
                <w:b/>
                <w:color w:val="000000"/>
              </w:rPr>
              <w:t>Exam</w:t>
            </w:r>
            <w:proofErr w:type="spellEnd"/>
            <w:r>
              <w:rPr>
                <w:b/>
                <w:color w:val="000000"/>
              </w:rPr>
              <w:t>)</w:t>
            </w:r>
          </w:p>
        </w:tc>
        <w:tc>
          <w:tcPr>
            <w:tcW w:w="850" w:type="dxa"/>
            <w:tcBorders>
              <w:top w:val="single" w:sz="4" w:space="0" w:color="000000"/>
              <w:left w:val="single" w:sz="4" w:space="0" w:color="000000"/>
              <w:bottom w:val="single" w:sz="4" w:space="0" w:color="000000"/>
              <w:right w:val="single" w:sz="4" w:space="0" w:color="000000"/>
            </w:tcBorders>
          </w:tcPr>
          <w:p w14:paraId="2376D637" w14:textId="3F1FA1CD" w:rsidR="005C758F" w:rsidRPr="001518A6" w:rsidRDefault="005C758F" w:rsidP="001518A6">
            <w:pPr>
              <w:pBdr>
                <w:top w:val="nil"/>
                <w:left w:val="nil"/>
                <w:bottom w:val="nil"/>
                <w:right w:val="nil"/>
                <w:between w:val="nil"/>
              </w:pBdr>
              <w:rPr>
                <w:color w:val="000000"/>
                <w:lang w:val="kk-KZ"/>
              </w:rPr>
            </w:pPr>
          </w:p>
        </w:tc>
        <w:tc>
          <w:tcPr>
            <w:tcW w:w="1134" w:type="dxa"/>
            <w:tcBorders>
              <w:top w:val="single" w:sz="4" w:space="0" w:color="000000"/>
              <w:left w:val="single" w:sz="4" w:space="0" w:color="000000"/>
              <w:bottom w:val="single" w:sz="4" w:space="0" w:color="000000"/>
              <w:right w:val="single" w:sz="4" w:space="0" w:color="000000"/>
            </w:tcBorders>
          </w:tcPr>
          <w:p w14:paraId="31F4A4F6" w14:textId="50CB2354" w:rsidR="005C758F" w:rsidRDefault="005C758F">
            <w:pPr>
              <w:jc w:val="both"/>
            </w:pPr>
          </w:p>
        </w:tc>
        <w:tc>
          <w:tcPr>
            <w:tcW w:w="567" w:type="dxa"/>
            <w:tcBorders>
              <w:top w:val="single" w:sz="4" w:space="0" w:color="000000"/>
              <w:left w:val="single" w:sz="4" w:space="0" w:color="000000"/>
              <w:bottom w:val="single" w:sz="4" w:space="0" w:color="000000"/>
              <w:right w:val="single" w:sz="4" w:space="0" w:color="000000"/>
            </w:tcBorders>
          </w:tcPr>
          <w:p w14:paraId="5AE48A43" w14:textId="77777777" w:rsidR="005C758F" w:rsidRDefault="005C758F">
            <w:pPr>
              <w:jc w:val="center"/>
            </w:pPr>
          </w:p>
        </w:tc>
        <w:tc>
          <w:tcPr>
            <w:tcW w:w="709" w:type="dxa"/>
            <w:tcBorders>
              <w:top w:val="single" w:sz="4" w:space="0" w:color="000000"/>
              <w:left w:val="single" w:sz="4" w:space="0" w:color="000000"/>
              <w:bottom w:val="single" w:sz="4" w:space="0" w:color="000000"/>
              <w:right w:val="single" w:sz="4" w:space="0" w:color="000000"/>
            </w:tcBorders>
          </w:tcPr>
          <w:p w14:paraId="02B72823" w14:textId="77777777" w:rsidR="005C758F" w:rsidRDefault="005C758F">
            <w:pPr>
              <w:jc w:val="center"/>
            </w:pPr>
            <w:r>
              <w:t>100</w:t>
            </w:r>
          </w:p>
        </w:tc>
        <w:tc>
          <w:tcPr>
            <w:tcW w:w="1134" w:type="dxa"/>
            <w:tcBorders>
              <w:top w:val="single" w:sz="4" w:space="0" w:color="000000"/>
              <w:left w:val="single" w:sz="4" w:space="0" w:color="000000"/>
              <w:bottom w:val="single" w:sz="4" w:space="0" w:color="000000"/>
              <w:right w:val="single" w:sz="4" w:space="0" w:color="000000"/>
            </w:tcBorders>
          </w:tcPr>
          <w:p w14:paraId="50F40DEB" w14:textId="77777777"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77A52294" w14:textId="77777777" w:rsidR="005C758F" w:rsidRDefault="005C758F">
            <w:pPr>
              <w:jc w:val="both"/>
            </w:pPr>
          </w:p>
        </w:tc>
      </w:tr>
      <w:tr w:rsidR="005C758F" w:rsidRPr="000A5D1F" w14:paraId="0B2F768C"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737E36C" w14:textId="77777777" w:rsidR="005C758F" w:rsidRDefault="005C758F">
            <w:pPr>
              <w:jc w:val="center"/>
            </w:pPr>
            <w:r>
              <w:t>11</w:t>
            </w:r>
          </w:p>
        </w:tc>
        <w:tc>
          <w:tcPr>
            <w:tcW w:w="4253" w:type="dxa"/>
            <w:tcBorders>
              <w:top w:val="single" w:sz="4" w:space="0" w:color="000000"/>
              <w:left w:val="single" w:sz="4" w:space="0" w:color="000000"/>
              <w:bottom w:val="single" w:sz="4" w:space="0" w:color="000000"/>
              <w:right w:val="single" w:sz="4" w:space="0" w:color="000000"/>
            </w:tcBorders>
          </w:tcPr>
          <w:p w14:paraId="7835D6EB" w14:textId="01463280" w:rsidR="005C758F" w:rsidRDefault="005C758F" w:rsidP="005B0940">
            <w:pPr>
              <w:jc w:val="both"/>
              <w:rPr>
                <w:b/>
              </w:rPr>
            </w:pPr>
            <w:r>
              <w:rPr>
                <w:b/>
              </w:rPr>
              <w:t>Д.</w:t>
            </w:r>
            <w:r w:rsidR="00F839FB" w:rsidRPr="000C2BCE">
              <w:rPr>
                <w:rFonts w:hint="eastAsia"/>
                <w:lang w:val="kk-KZ"/>
              </w:rPr>
              <w:t xml:space="preserve"> </w:t>
            </w:r>
            <w:r w:rsidR="005B0940" w:rsidRPr="005B0940">
              <w:rPr>
                <w:color w:val="000000"/>
              </w:rPr>
              <w:t>Фильтрлер. Олардың түрлері. Амплитуда-жиіліктік сипаттамалары</w:t>
            </w:r>
          </w:p>
        </w:tc>
        <w:tc>
          <w:tcPr>
            <w:tcW w:w="850" w:type="dxa"/>
            <w:tcBorders>
              <w:top w:val="single" w:sz="4" w:space="0" w:color="000000"/>
              <w:left w:val="single" w:sz="4" w:space="0" w:color="000000"/>
              <w:bottom w:val="single" w:sz="4" w:space="0" w:color="000000"/>
              <w:right w:val="single" w:sz="4" w:space="0" w:color="000000"/>
            </w:tcBorders>
          </w:tcPr>
          <w:p w14:paraId="4C38FE7B" w14:textId="7A938AF0" w:rsidR="005C758F" w:rsidRPr="00F839FB" w:rsidRDefault="005C758F">
            <w:pPr>
              <w:pBdr>
                <w:top w:val="nil"/>
                <w:left w:val="nil"/>
                <w:bottom w:val="nil"/>
                <w:right w:val="nil"/>
                <w:between w:val="nil"/>
              </w:pBdr>
              <w:rPr>
                <w:color w:val="000000"/>
                <w:lang w:val="kk-KZ"/>
              </w:rPr>
            </w:pPr>
            <w:r>
              <w:rPr>
                <w:color w:val="000000"/>
              </w:rPr>
              <w:t>ОН</w:t>
            </w:r>
            <w:r w:rsidR="00F839FB">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06E03C44" w14:textId="155FABA9" w:rsidR="005C758F" w:rsidRPr="00F839FB" w:rsidRDefault="005C758F">
            <w:pPr>
              <w:jc w:val="both"/>
              <w:rPr>
                <w:lang w:val="kk-KZ"/>
              </w:rPr>
            </w:pPr>
            <w:r>
              <w:t>ЖИ</w:t>
            </w:r>
            <w:r w:rsidR="00F839FB">
              <w:rPr>
                <w:lang w:val="kk-KZ"/>
              </w:rPr>
              <w:t xml:space="preserve"> 4.1</w:t>
            </w:r>
          </w:p>
          <w:p w14:paraId="57761A97" w14:textId="5EE1BEC0" w:rsidR="005C758F" w:rsidRDefault="005C758F">
            <w:pPr>
              <w:jc w:val="both"/>
            </w:pPr>
          </w:p>
        </w:tc>
        <w:tc>
          <w:tcPr>
            <w:tcW w:w="567" w:type="dxa"/>
            <w:tcBorders>
              <w:top w:val="single" w:sz="4" w:space="0" w:color="000000"/>
              <w:left w:val="single" w:sz="4" w:space="0" w:color="000000"/>
              <w:bottom w:val="single" w:sz="4" w:space="0" w:color="000000"/>
              <w:right w:val="single" w:sz="4" w:space="0" w:color="000000"/>
            </w:tcBorders>
          </w:tcPr>
          <w:p w14:paraId="007DCDA8" w14:textId="77777777" w:rsidR="005C758F" w:rsidRDefault="005C758F">
            <w:pPr>
              <w:jc w:val="center"/>
            </w:pPr>
          </w:p>
        </w:tc>
        <w:tc>
          <w:tcPr>
            <w:tcW w:w="709" w:type="dxa"/>
            <w:tcBorders>
              <w:top w:val="single" w:sz="4" w:space="0" w:color="000000"/>
              <w:left w:val="single" w:sz="4" w:space="0" w:color="000000"/>
              <w:bottom w:val="single" w:sz="4" w:space="0" w:color="000000"/>
              <w:right w:val="single" w:sz="4" w:space="0" w:color="000000"/>
            </w:tcBorders>
          </w:tcPr>
          <w:p w14:paraId="450EA2D7" w14:textId="77777777" w:rsidR="005C758F" w:rsidRDefault="005C758F">
            <w:pPr>
              <w:jc w:val="center"/>
            </w:pPr>
          </w:p>
        </w:tc>
        <w:tc>
          <w:tcPr>
            <w:tcW w:w="1134" w:type="dxa"/>
            <w:tcBorders>
              <w:top w:val="single" w:sz="4" w:space="0" w:color="000000"/>
              <w:left w:val="single" w:sz="4" w:space="0" w:color="000000"/>
              <w:bottom w:val="single" w:sz="4" w:space="0" w:color="000000"/>
              <w:right w:val="single" w:sz="4" w:space="0" w:color="000000"/>
            </w:tcBorders>
          </w:tcPr>
          <w:p w14:paraId="3DD355C9" w14:textId="77777777"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1061043C" w14:textId="727B3C24" w:rsidR="005C758F" w:rsidRPr="000A5D1F" w:rsidRDefault="005C758F" w:rsidP="008065FA">
            <w:pPr>
              <w:jc w:val="both"/>
              <w:rPr>
                <w:lang w:val="en-US"/>
              </w:rPr>
            </w:pPr>
            <w:r w:rsidRPr="000A5D1F">
              <w:rPr>
                <w:lang w:val="en-US"/>
              </w:rPr>
              <w:t xml:space="preserve">MS Teams </w:t>
            </w:r>
            <w:proofErr w:type="spellStart"/>
            <w:r>
              <w:t>бейнедәріс</w:t>
            </w:r>
            <w:proofErr w:type="spellEnd"/>
          </w:p>
        </w:tc>
      </w:tr>
      <w:tr w:rsidR="005C758F" w14:paraId="25BB8B80"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735DA4F4" w14:textId="77777777" w:rsidR="005C758F" w:rsidRDefault="005C758F">
            <w:pPr>
              <w:jc w:val="center"/>
            </w:pPr>
            <w:r>
              <w:t>11</w:t>
            </w:r>
          </w:p>
        </w:tc>
        <w:tc>
          <w:tcPr>
            <w:tcW w:w="4253" w:type="dxa"/>
            <w:tcBorders>
              <w:top w:val="single" w:sz="4" w:space="0" w:color="000000"/>
              <w:left w:val="single" w:sz="4" w:space="0" w:color="000000"/>
              <w:bottom w:val="single" w:sz="4" w:space="0" w:color="000000"/>
              <w:right w:val="single" w:sz="4" w:space="0" w:color="000000"/>
            </w:tcBorders>
          </w:tcPr>
          <w:p w14:paraId="7A28AAEA" w14:textId="4C8044EB" w:rsidR="005C758F" w:rsidRDefault="005C758F" w:rsidP="005B0940">
            <w:pPr>
              <w:jc w:val="both"/>
              <w:rPr>
                <w:b/>
              </w:rPr>
            </w:pPr>
            <w:r>
              <w:rPr>
                <w:b/>
              </w:rPr>
              <w:t xml:space="preserve">ПС </w:t>
            </w:r>
            <w:r w:rsidR="005B0940" w:rsidRPr="005B0940">
              <w:rPr>
                <w:color w:val="000000"/>
              </w:rPr>
              <w:t>Матлаб жүйесінде әртүрлі фильтрлердің амплитуда-жиіліктік сипаттамаларын зерттеу</w:t>
            </w:r>
          </w:p>
        </w:tc>
        <w:tc>
          <w:tcPr>
            <w:tcW w:w="850" w:type="dxa"/>
            <w:tcBorders>
              <w:top w:val="single" w:sz="4" w:space="0" w:color="000000"/>
              <w:left w:val="single" w:sz="4" w:space="0" w:color="000000"/>
              <w:bottom w:val="single" w:sz="4" w:space="0" w:color="000000"/>
              <w:right w:val="single" w:sz="4" w:space="0" w:color="000000"/>
            </w:tcBorders>
          </w:tcPr>
          <w:p w14:paraId="2BC47E27" w14:textId="0946095C" w:rsidR="005C758F" w:rsidRPr="00F839FB" w:rsidRDefault="005C758F">
            <w:pPr>
              <w:pBdr>
                <w:top w:val="nil"/>
                <w:left w:val="nil"/>
                <w:bottom w:val="nil"/>
                <w:right w:val="nil"/>
                <w:between w:val="nil"/>
              </w:pBdr>
              <w:rPr>
                <w:color w:val="000000"/>
                <w:lang w:val="kk-KZ"/>
              </w:rPr>
            </w:pPr>
            <w:r>
              <w:rPr>
                <w:color w:val="000000"/>
              </w:rPr>
              <w:t>ОН</w:t>
            </w:r>
            <w:r w:rsidR="00F839FB">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72F68A15" w14:textId="1503CFFA" w:rsidR="005C758F" w:rsidRPr="00F839FB" w:rsidRDefault="005C758F">
            <w:pPr>
              <w:jc w:val="both"/>
              <w:rPr>
                <w:lang w:val="kk-KZ"/>
              </w:rPr>
            </w:pPr>
            <w:r>
              <w:t>ЖИ</w:t>
            </w:r>
            <w:r w:rsidR="00F839FB">
              <w:rPr>
                <w:lang w:val="kk-KZ"/>
              </w:rPr>
              <w:t xml:space="preserve"> 4.1</w:t>
            </w:r>
          </w:p>
        </w:tc>
        <w:tc>
          <w:tcPr>
            <w:tcW w:w="567" w:type="dxa"/>
            <w:tcBorders>
              <w:top w:val="single" w:sz="4" w:space="0" w:color="000000"/>
              <w:left w:val="single" w:sz="4" w:space="0" w:color="000000"/>
              <w:bottom w:val="single" w:sz="4" w:space="0" w:color="000000"/>
              <w:right w:val="single" w:sz="4" w:space="0" w:color="000000"/>
            </w:tcBorders>
          </w:tcPr>
          <w:p w14:paraId="050B3AD0" w14:textId="77777777" w:rsidR="005C758F" w:rsidRDefault="005C758F">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708F71D4" w14:textId="2DC6EFD4" w:rsidR="005C758F" w:rsidRPr="008065FA" w:rsidRDefault="005C758F">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1235B951" w14:textId="77777777" w:rsidR="005C758F" w:rsidRDefault="005C758F">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CF4EBCD" w14:textId="787B1213" w:rsidR="005C758F" w:rsidRDefault="005C758F" w:rsidP="008065FA"/>
        </w:tc>
      </w:tr>
      <w:tr w:rsidR="005C758F" w:rsidRPr="00CB7511" w14:paraId="33093E52"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B73E586" w14:textId="77777777" w:rsidR="005C758F" w:rsidRDefault="005C758F">
            <w:pPr>
              <w:jc w:val="center"/>
            </w:pPr>
            <w:r>
              <w:t>12</w:t>
            </w:r>
          </w:p>
        </w:tc>
        <w:tc>
          <w:tcPr>
            <w:tcW w:w="4253" w:type="dxa"/>
            <w:tcBorders>
              <w:top w:val="single" w:sz="4" w:space="0" w:color="000000"/>
              <w:left w:val="single" w:sz="4" w:space="0" w:color="000000"/>
              <w:bottom w:val="single" w:sz="4" w:space="0" w:color="000000"/>
              <w:right w:val="single" w:sz="4" w:space="0" w:color="000000"/>
            </w:tcBorders>
          </w:tcPr>
          <w:p w14:paraId="6B436894" w14:textId="7CBEC3E4" w:rsidR="005C758F" w:rsidRPr="00CB7511" w:rsidRDefault="005C758F" w:rsidP="005B0940">
            <w:pPr>
              <w:jc w:val="both"/>
              <w:rPr>
                <w:b/>
                <w:lang w:val="kk-KZ"/>
              </w:rPr>
            </w:pPr>
            <w:r>
              <w:rPr>
                <w:b/>
              </w:rPr>
              <w:t>Д.</w:t>
            </w:r>
            <w:r w:rsidR="00CB7511" w:rsidRPr="00CB7511">
              <w:rPr>
                <w:b/>
              </w:rPr>
              <w:t xml:space="preserve"> </w:t>
            </w:r>
            <w:r w:rsidR="005B0940" w:rsidRPr="005B0940">
              <w:rPr>
                <w:color w:val="000000"/>
              </w:rPr>
              <w:t>Сигналдарды кодтау (сығу) әдістері. Параметрлік кодтау. Вокодерлардың жұмыс істеу принциптері</w:t>
            </w:r>
          </w:p>
        </w:tc>
        <w:tc>
          <w:tcPr>
            <w:tcW w:w="850" w:type="dxa"/>
            <w:tcBorders>
              <w:top w:val="single" w:sz="4" w:space="0" w:color="000000"/>
              <w:left w:val="single" w:sz="4" w:space="0" w:color="000000"/>
              <w:bottom w:val="single" w:sz="4" w:space="0" w:color="000000"/>
              <w:right w:val="single" w:sz="4" w:space="0" w:color="000000"/>
            </w:tcBorders>
          </w:tcPr>
          <w:p w14:paraId="2708A03E" w14:textId="79DD1895" w:rsidR="005C758F" w:rsidRPr="000A5E32" w:rsidRDefault="005C758F">
            <w:pPr>
              <w:pBdr>
                <w:top w:val="nil"/>
                <w:left w:val="nil"/>
                <w:bottom w:val="nil"/>
                <w:right w:val="nil"/>
                <w:between w:val="nil"/>
              </w:pBdr>
              <w:rPr>
                <w:color w:val="000000"/>
                <w:lang w:val="kk-KZ"/>
              </w:rPr>
            </w:pPr>
            <w:r>
              <w:rPr>
                <w:color w:val="000000"/>
              </w:rPr>
              <w:t>ОН</w:t>
            </w:r>
            <w:r w:rsidR="000A5E32">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52D06AA7" w14:textId="2CDD6A82" w:rsidR="005C758F" w:rsidRPr="000A5E32" w:rsidRDefault="005C758F">
            <w:pPr>
              <w:jc w:val="both"/>
              <w:rPr>
                <w:lang w:val="kk-KZ"/>
              </w:rPr>
            </w:pPr>
            <w:r>
              <w:t>ЖИ</w:t>
            </w:r>
            <w:r w:rsidR="000A5E32">
              <w:rPr>
                <w:lang w:val="kk-KZ"/>
              </w:rPr>
              <w:t xml:space="preserve"> 4.2</w:t>
            </w:r>
          </w:p>
          <w:p w14:paraId="25BC371B" w14:textId="040AC969" w:rsidR="005C758F" w:rsidRDefault="005C758F">
            <w:pPr>
              <w:jc w:val="both"/>
            </w:pPr>
          </w:p>
        </w:tc>
        <w:tc>
          <w:tcPr>
            <w:tcW w:w="567" w:type="dxa"/>
            <w:tcBorders>
              <w:top w:val="single" w:sz="4" w:space="0" w:color="000000"/>
              <w:left w:val="single" w:sz="4" w:space="0" w:color="000000"/>
              <w:bottom w:val="single" w:sz="4" w:space="0" w:color="000000"/>
              <w:right w:val="single" w:sz="4" w:space="0" w:color="000000"/>
            </w:tcBorders>
          </w:tcPr>
          <w:p w14:paraId="6B965A47" w14:textId="77777777" w:rsidR="005C758F" w:rsidRDefault="005C758F">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1A81F0B1" w14:textId="77777777" w:rsidR="005C758F" w:rsidRDefault="005C758F">
            <w:pPr>
              <w:jc w:val="center"/>
            </w:pPr>
          </w:p>
        </w:tc>
        <w:tc>
          <w:tcPr>
            <w:tcW w:w="1134" w:type="dxa"/>
            <w:tcBorders>
              <w:top w:val="single" w:sz="4" w:space="0" w:color="000000"/>
              <w:left w:val="single" w:sz="4" w:space="0" w:color="000000"/>
              <w:bottom w:val="single" w:sz="4" w:space="0" w:color="000000"/>
              <w:right w:val="single" w:sz="4" w:space="0" w:color="000000"/>
            </w:tcBorders>
          </w:tcPr>
          <w:p w14:paraId="717AAFBA" w14:textId="77777777" w:rsidR="005C758F" w:rsidRDefault="005C758F">
            <w:pPr>
              <w:jc w:val="both"/>
            </w:pPr>
          </w:p>
        </w:tc>
        <w:tc>
          <w:tcPr>
            <w:tcW w:w="1418" w:type="dxa"/>
            <w:tcBorders>
              <w:top w:val="single" w:sz="4" w:space="0" w:color="000000"/>
              <w:left w:val="single" w:sz="4" w:space="0" w:color="000000"/>
              <w:bottom w:val="single" w:sz="4" w:space="0" w:color="000000"/>
              <w:right w:val="single" w:sz="4" w:space="0" w:color="000000"/>
            </w:tcBorders>
          </w:tcPr>
          <w:p w14:paraId="23F049A7" w14:textId="3DC8CDE7" w:rsidR="005C758F" w:rsidRPr="00CB7511" w:rsidRDefault="005C758F" w:rsidP="00D355B6">
            <w:pPr>
              <w:jc w:val="both"/>
            </w:pPr>
            <w:r w:rsidRPr="000A5D1F">
              <w:rPr>
                <w:lang w:val="en-US"/>
              </w:rPr>
              <w:t>MS</w:t>
            </w:r>
            <w:r w:rsidRPr="00CB7511">
              <w:t xml:space="preserve"> </w:t>
            </w:r>
            <w:r w:rsidRPr="000A5D1F">
              <w:rPr>
                <w:lang w:val="en-US"/>
              </w:rPr>
              <w:t>Teams</w:t>
            </w:r>
            <w:r w:rsidRPr="00CB7511">
              <w:t xml:space="preserve"> </w:t>
            </w:r>
            <w:proofErr w:type="spellStart"/>
            <w:r>
              <w:t>бейнедәріс</w:t>
            </w:r>
            <w:proofErr w:type="spellEnd"/>
          </w:p>
        </w:tc>
      </w:tr>
      <w:tr w:rsidR="005C758F" w14:paraId="2AE86F72"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8DF98D7" w14:textId="77777777" w:rsidR="005C758F" w:rsidRDefault="005C758F">
            <w:pPr>
              <w:jc w:val="center"/>
            </w:pPr>
            <w:r>
              <w:t>12</w:t>
            </w:r>
          </w:p>
        </w:tc>
        <w:tc>
          <w:tcPr>
            <w:tcW w:w="4253" w:type="dxa"/>
            <w:tcBorders>
              <w:top w:val="single" w:sz="4" w:space="0" w:color="000000"/>
              <w:left w:val="single" w:sz="4" w:space="0" w:color="000000"/>
              <w:bottom w:val="single" w:sz="4" w:space="0" w:color="000000"/>
              <w:right w:val="single" w:sz="4" w:space="0" w:color="000000"/>
            </w:tcBorders>
          </w:tcPr>
          <w:p w14:paraId="6C64A210" w14:textId="374B08E9" w:rsidR="005C758F" w:rsidRPr="00CB7511" w:rsidRDefault="005C758F" w:rsidP="005B0940">
            <w:pPr>
              <w:jc w:val="both"/>
              <w:rPr>
                <w:b/>
                <w:lang w:val="kk-KZ"/>
              </w:rPr>
            </w:pPr>
            <w:r>
              <w:rPr>
                <w:b/>
              </w:rPr>
              <w:t xml:space="preserve">ПС </w:t>
            </w:r>
            <w:r w:rsidR="005B0940" w:rsidRPr="005B0940">
              <w:rPr>
                <w:color w:val="000000"/>
              </w:rPr>
              <w:t>Матлаб жүйесінде жолақтық фильтр көмегімен сигналдарды сығ</w:t>
            </w:r>
            <w:proofErr w:type="gramStart"/>
            <w:r w:rsidR="005B0940" w:rsidRPr="005B0940">
              <w:rPr>
                <w:color w:val="000000"/>
              </w:rPr>
              <w:t>у</w:t>
            </w:r>
            <w:proofErr w:type="gramEnd"/>
            <w:r w:rsidR="005B0940" w:rsidRPr="005B0940">
              <w:rPr>
                <w:color w:val="000000"/>
              </w:rPr>
              <w:t xml:space="preserve"> </w:t>
            </w:r>
            <w:proofErr w:type="gramStart"/>
            <w:r w:rsidR="005B0940" w:rsidRPr="005B0940">
              <w:rPr>
                <w:color w:val="000000"/>
              </w:rPr>
              <w:t>алгоритм</w:t>
            </w:r>
            <w:proofErr w:type="gramEnd"/>
            <w:r w:rsidR="005B0940" w:rsidRPr="005B0940">
              <w:rPr>
                <w:color w:val="000000"/>
              </w:rPr>
              <w:t>імен танысу</w:t>
            </w:r>
          </w:p>
        </w:tc>
        <w:tc>
          <w:tcPr>
            <w:tcW w:w="850" w:type="dxa"/>
            <w:tcBorders>
              <w:top w:val="single" w:sz="4" w:space="0" w:color="000000"/>
              <w:left w:val="single" w:sz="4" w:space="0" w:color="000000"/>
              <w:bottom w:val="single" w:sz="4" w:space="0" w:color="000000"/>
              <w:right w:val="single" w:sz="4" w:space="0" w:color="000000"/>
            </w:tcBorders>
          </w:tcPr>
          <w:p w14:paraId="5EB1C07F" w14:textId="3204FA80" w:rsidR="005C758F" w:rsidRPr="000A5E32" w:rsidRDefault="005C758F">
            <w:pPr>
              <w:pBdr>
                <w:top w:val="nil"/>
                <w:left w:val="nil"/>
                <w:bottom w:val="nil"/>
                <w:right w:val="nil"/>
                <w:between w:val="nil"/>
              </w:pBdr>
              <w:rPr>
                <w:color w:val="000000"/>
                <w:lang w:val="kk-KZ"/>
              </w:rPr>
            </w:pPr>
            <w:r>
              <w:rPr>
                <w:color w:val="000000"/>
              </w:rPr>
              <w:t>ОН</w:t>
            </w:r>
            <w:r w:rsidR="000A5E32">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2F3BAB88" w14:textId="279AEAB2" w:rsidR="005C758F" w:rsidRDefault="000A5E32">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511F3AB7" w14:textId="392905BC" w:rsidR="005C758F" w:rsidRPr="003B3BB7" w:rsidRDefault="00FE4E0B">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55DD22F" w14:textId="07147875" w:rsidR="005C758F" w:rsidRPr="003B3BB7" w:rsidRDefault="003C2282">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2BABA41F" w14:textId="77777777" w:rsidR="005C758F" w:rsidRDefault="005C758F">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C1ACBC2" w14:textId="7700E5C1" w:rsidR="005C758F" w:rsidRDefault="005C758F" w:rsidP="00D355B6"/>
        </w:tc>
      </w:tr>
      <w:tr w:rsidR="00FE4E0B" w14:paraId="00A351ED"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60063D61" w14:textId="77777777" w:rsidR="00FE4E0B" w:rsidRDefault="00FE4E0B">
            <w:pPr>
              <w:jc w:val="center"/>
            </w:pPr>
            <w:r>
              <w:t>12</w:t>
            </w:r>
          </w:p>
        </w:tc>
        <w:tc>
          <w:tcPr>
            <w:tcW w:w="4253" w:type="dxa"/>
            <w:tcBorders>
              <w:top w:val="single" w:sz="4" w:space="0" w:color="000000"/>
              <w:left w:val="single" w:sz="4" w:space="0" w:color="000000"/>
              <w:bottom w:val="single" w:sz="4" w:space="0" w:color="000000"/>
              <w:right w:val="single" w:sz="4" w:space="0" w:color="000000"/>
            </w:tcBorders>
          </w:tcPr>
          <w:p w14:paraId="55726710" w14:textId="77777777" w:rsidR="00FE4E0B" w:rsidRDefault="00FE4E0B">
            <w:pPr>
              <w:pBdr>
                <w:top w:val="nil"/>
                <w:left w:val="nil"/>
                <w:bottom w:val="nil"/>
                <w:right w:val="nil"/>
                <w:between w:val="nil"/>
              </w:pBdr>
              <w:jc w:val="both"/>
              <w:rPr>
                <w:b/>
                <w:color w:val="000000"/>
                <w:lang w:val="kk-KZ"/>
              </w:rPr>
            </w:pPr>
            <w:proofErr w:type="gramStart"/>
            <w:r>
              <w:rPr>
                <w:b/>
                <w:color w:val="000000"/>
              </w:rPr>
              <w:t>СӨЖ</w:t>
            </w:r>
            <w:proofErr w:type="gramEnd"/>
            <w:r>
              <w:rPr>
                <w:b/>
                <w:color w:val="000000"/>
              </w:rPr>
              <w:t xml:space="preserve"> 5 </w:t>
            </w:r>
          </w:p>
          <w:p w14:paraId="1FF6112F" w14:textId="1D46C3A4" w:rsidR="009F2ABA" w:rsidRPr="009F2ABA" w:rsidRDefault="005B0940">
            <w:pPr>
              <w:pBdr>
                <w:top w:val="nil"/>
                <w:left w:val="nil"/>
                <w:bottom w:val="nil"/>
                <w:right w:val="nil"/>
                <w:between w:val="nil"/>
              </w:pBdr>
              <w:jc w:val="both"/>
              <w:rPr>
                <w:b/>
                <w:color w:val="000000"/>
                <w:lang w:val="kk-KZ"/>
              </w:rPr>
            </w:pPr>
            <w:r w:rsidRPr="005B0940">
              <w:rPr>
                <w:color w:val="000000"/>
              </w:rPr>
              <w:t>Матлаб жүйесінде сандық фильтрлерді жобалау</w:t>
            </w:r>
          </w:p>
        </w:tc>
        <w:tc>
          <w:tcPr>
            <w:tcW w:w="850" w:type="dxa"/>
            <w:tcBorders>
              <w:top w:val="single" w:sz="4" w:space="0" w:color="000000"/>
              <w:left w:val="single" w:sz="4" w:space="0" w:color="000000"/>
              <w:bottom w:val="single" w:sz="4" w:space="0" w:color="000000"/>
              <w:right w:val="single" w:sz="4" w:space="0" w:color="000000"/>
            </w:tcBorders>
          </w:tcPr>
          <w:p w14:paraId="72E5FD3B" w14:textId="59451040" w:rsidR="00FE4E0B" w:rsidRPr="00B45AB7" w:rsidRDefault="00FE4E0B">
            <w:pPr>
              <w:pBdr>
                <w:top w:val="nil"/>
                <w:left w:val="nil"/>
                <w:bottom w:val="nil"/>
                <w:right w:val="nil"/>
                <w:between w:val="nil"/>
              </w:pBdr>
              <w:rPr>
                <w:color w:val="000000"/>
                <w:lang w:val="kk-KZ"/>
              </w:rPr>
            </w:pPr>
            <w:r>
              <w:rPr>
                <w:color w:val="000000"/>
              </w:rPr>
              <w:t>ОН</w:t>
            </w:r>
            <w:r w:rsidR="00B45AB7">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25DBA7F8" w14:textId="53C526D9" w:rsidR="00FE4E0B" w:rsidRDefault="00B45AB7">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121FD38A" w14:textId="77777777" w:rsidR="00FE4E0B" w:rsidRDefault="00FE4E0B">
            <w:pPr>
              <w:jc w:val="center"/>
            </w:pPr>
          </w:p>
        </w:tc>
        <w:tc>
          <w:tcPr>
            <w:tcW w:w="709" w:type="dxa"/>
            <w:tcBorders>
              <w:top w:val="single" w:sz="4" w:space="0" w:color="000000"/>
              <w:left w:val="single" w:sz="4" w:space="0" w:color="000000"/>
              <w:bottom w:val="single" w:sz="4" w:space="0" w:color="000000"/>
              <w:right w:val="single" w:sz="4" w:space="0" w:color="000000"/>
            </w:tcBorders>
          </w:tcPr>
          <w:p w14:paraId="7BF7B80B" w14:textId="374F71FE" w:rsidR="00FE4E0B" w:rsidRPr="003C2282" w:rsidRDefault="003C2282">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55F8F36A" w14:textId="77777777" w:rsidR="00FE4E0B" w:rsidRDefault="00FE4E0B">
            <w:pPr>
              <w:jc w:val="both"/>
            </w:pPr>
            <w:proofErr w:type="spellStart"/>
            <w:r>
              <w:t>Проблемалық</w:t>
            </w:r>
            <w:proofErr w:type="spellEnd"/>
            <w:r>
              <w:t xml:space="preserve"> </w:t>
            </w:r>
            <w:proofErr w:type="spellStart"/>
            <w: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FE2DD96" w14:textId="709F3135" w:rsidR="00FE4E0B" w:rsidRDefault="00B45AB7">
            <w:pPr>
              <w:jc w:val="both"/>
            </w:pPr>
            <w:r>
              <w:t xml:space="preserve">MS </w:t>
            </w:r>
            <w:proofErr w:type="spellStart"/>
            <w:r>
              <w:t>Teams</w:t>
            </w:r>
            <w:proofErr w:type="spellEnd"/>
            <w:r>
              <w:t xml:space="preserve"> </w:t>
            </w:r>
            <w:proofErr w:type="spellStart"/>
            <w:r>
              <w:t>вебинар</w:t>
            </w:r>
            <w:proofErr w:type="spellEnd"/>
          </w:p>
        </w:tc>
      </w:tr>
      <w:tr w:rsidR="00FE4E0B" w:rsidRPr="000A5D1F" w14:paraId="0B93BBB5"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39F18D26" w14:textId="77777777" w:rsidR="00FE4E0B" w:rsidRDefault="00FE4E0B">
            <w:r>
              <w:t>13</w:t>
            </w:r>
          </w:p>
        </w:tc>
        <w:tc>
          <w:tcPr>
            <w:tcW w:w="4253" w:type="dxa"/>
            <w:tcBorders>
              <w:top w:val="single" w:sz="4" w:space="0" w:color="000000"/>
              <w:left w:val="single" w:sz="4" w:space="0" w:color="000000"/>
              <w:bottom w:val="single" w:sz="4" w:space="0" w:color="000000"/>
              <w:right w:val="single" w:sz="4" w:space="0" w:color="000000"/>
            </w:tcBorders>
          </w:tcPr>
          <w:p w14:paraId="0A266D9E" w14:textId="54D16187" w:rsidR="00FE4E0B" w:rsidRPr="00A315C3" w:rsidRDefault="00FE4E0B" w:rsidP="005B0940">
            <w:pPr>
              <w:jc w:val="both"/>
              <w:rPr>
                <w:b/>
                <w:lang w:val="kk-KZ"/>
              </w:rPr>
            </w:pPr>
            <w:r>
              <w:rPr>
                <w:b/>
              </w:rPr>
              <w:t>Д.</w:t>
            </w:r>
            <w:r w:rsidR="00A315C3">
              <w:rPr>
                <w:b/>
                <w:lang w:val="kk-KZ"/>
              </w:rPr>
              <w:t xml:space="preserve"> </w:t>
            </w:r>
            <w:r w:rsidR="005B0940" w:rsidRPr="005B0940">
              <w:rPr>
                <w:color w:val="000000"/>
              </w:rPr>
              <w:t>Сығылған сигналды қалпына келтіру. Декодердің жұмыс істеу принциптері</w:t>
            </w:r>
          </w:p>
        </w:tc>
        <w:tc>
          <w:tcPr>
            <w:tcW w:w="850" w:type="dxa"/>
            <w:tcBorders>
              <w:top w:val="single" w:sz="4" w:space="0" w:color="000000"/>
              <w:left w:val="single" w:sz="4" w:space="0" w:color="000000"/>
              <w:bottom w:val="single" w:sz="4" w:space="0" w:color="000000"/>
              <w:right w:val="single" w:sz="4" w:space="0" w:color="000000"/>
            </w:tcBorders>
          </w:tcPr>
          <w:p w14:paraId="3172AB10" w14:textId="363D17A3" w:rsidR="00FE4E0B" w:rsidRPr="00A315C3" w:rsidRDefault="00FE4E0B">
            <w:pPr>
              <w:pBdr>
                <w:top w:val="nil"/>
                <w:left w:val="nil"/>
                <w:bottom w:val="nil"/>
                <w:right w:val="nil"/>
                <w:between w:val="nil"/>
              </w:pBdr>
              <w:rPr>
                <w:color w:val="000000"/>
                <w:lang w:val="kk-KZ"/>
              </w:rPr>
            </w:pPr>
            <w:r>
              <w:rPr>
                <w:color w:val="000000"/>
              </w:rPr>
              <w:t>ОН</w:t>
            </w:r>
            <w:r w:rsidR="00A315C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104CA7D8" w14:textId="2C5A776B" w:rsidR="00FE4E0B" w:rsidRDefault="00A315C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39507054" w14:textId="77777777" w:rsidR="00FE4E0B" w:rsidRDefault="00FE4E0B">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27357532" w14:textId="77777777" w:rsidR="00FE4E0B" w:rsidRPr="003C2282" w:rsidRDefault="00FE4E0B">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07F023C8" w14:textId="77777777" w:rsidR="00FE4E0B" w:rsidRDefault="00FE4E0B">
            <w:pPr>
              <w:jc w:val="both"/>
            </w:pPr>
          </w:p>
        </w:tc>
        <w:tc>
          <w:tcPr>
            <w:tcW w:w="1418" w:type="dxa"/>
            <w:tcBorders>
              <w:top w:val="single" w:sz="4" w:space="0" w:color="000000"/>
              <w:left w:val="single" w:sz="4" w:space="0" w:color="000000"/>
              <w:bottom w:val="single" w:sz="4" w:space="0" w:color="000000"/>
              <w:right w:val="single" w:sz="4" w:space="0" w:color="000000"/>
            </w:tcBorders>
          </w:tcPr>
          <w:p w14:paraId="460C5E9A" w14:textId="275FAD2D" w:rsidR="00FE4E0B" w:rsidRPr="000A5D1F" w:rsidRDefault="00A04F45" w:rsidP="00A04F45">
            <w:pPr>
              <w:jc w:val="both"/>
              <w:rPr>
                <w:lang w:val="en-US"/>
              </w:rPr>
            </w:pPr>
            <w:r>
              <w:rPr>
                <w:lang w:val="en-US"/>
              </w:rPr>
              <w:t>MS Teams</w:t>
            </w:r>
            <w:r w:rsidR="00FE4E0B" w:rsidRPr="000A5D1F">
              <w:rPr>
                <w:lang w:val="en-US"/>
              </w:rPr>
              <w:t xml:space="preserve"> </w:t>
            </w:r>
            <w:proofErr w:type="spellStart"/>
            <w:r w:rsidR="00FE4E0B">
              <w:t>бейнедәріс</w:t>
            </w:r>
            <w:proofErr w:type="spellEnd"/>
          </w:p>
        </w:tc>
      </w:tr>
      <w:tr w:rsidR="00FE4E0B" w14:paraId="070A35A1"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5D0116D1" w14:textId="77777777" w:rsidR="00FE4E0B" w:rsidRDefault="00FE4E0B">
            <w:pPr>
              <w:jc w:val="center"/>
            </w:pPr>
            <w:r>
              <w:t>13</w:t>
            </w:r>
          </w:p>
        </w:tc>
        <w:tc>
          <w:tcPr>
            <w:tcW w:w="4253" w:type="dxa"/>
            <w:tcBorders>
              <w:top w:val="single" w:sz="4" w:space="0" w:color="000000"/>
              <w:left w:val="single" w:sz="4" w:space="0" w:color="000000"/>
              <w:bottom w:val="single" w:sz="4" w:space="0" w:color="000000"/>
              <w:right w:val="single" w:sz="4" w:space="0" w:color="000000"/>
            </w:tcBorders>
          </w:tcPr>
          <w:p w14:paraId="49FDC4AD" w14:textId="70A3077E" w:rsidR="005B0940" w:rsidRDefault="00FE4E0B" w:rsidP="005B0940">
            <w:pPr>
              <w:jc w:val="both"/>
              <w:rPr>
                <w:b/>
              </w:rPr>
            </w:pPr>
            <w:r>
              <w:rPr>
                <w:b/>
              </w:rPr>
              <w:t>ПС</w:t>
            </w:r>
            <w:r w:rsidR="00A315C3">
              <w:rPr>
                <w:b/>
                <w:lang w:val="kk-KZ"/>
              </w:rPr>
              <w:t xml:space="preserve"> </w:t>
            </w:r>
            <w:r w:rsidR="005B0940" w:rsidRPr="005B0940">
              <w:rPr>
                <w:color w:val="000000"/>
              </w:rPr>
              <w:t>Матлаб жүйесінде жолақтық фильтр көмегімен сығылған сигналды қалпына келтіру алгоритмімен танысу</w:t>
            </w:r>
          </w:p>
          <w:p w14:paraId="23E70477" w14:textId="77777777" w:rsidR="00FE4E0B" w:rsidRPr="005B0940" w:rsidRDefault="00FE4E0B" w:rsidP="005B0940">
            <w:pPr>
              <w:jc w:val="center"/>
            </w:pPr>
          </w:p>
        </w:tc>
        <w:tc>
          <w:tcPr>
            <w:tcW w:w="850" w:type="dxa"/>
            <w:tcBorders>
              <w:top w:val="single" w:sz="4" w:space="0" w:color="000000"/>
              <w:left w:val="single" w:sz="4" w:space="0" w:color="000000"/>
              <w:bottom w:val="single" w:sz="4" w:space="0" w:color="000000"/>
              <w:right w:val="single" w:sz="4" w:space="0" w:color="000000"/>
            </w:tcBorders>
          </w:tcPr>
          <w:p w14:paraId="5C0FA62B" w14:textId="60C0A965" w:rsidR="00FE4E0B" w:rsidRPr="00A315C3" w:rsidRDefault="00FE4E0B">
            <w:pPr>
              <w:pBdr>
                <w:top w:val="nil"/>
                <w:left w:val="nil"/>
                <w:bottom w:val="nil"/>
                <w:right w:val="nil"/>
                <w:between w:val="nil"/>
              </w:pBdr>
              <w:rPr>
                <w:color w:val="000000"/>
                <w:lang w:val="kk-KZ"/>
              </w:rPr>
            </w:pPr>
            <w:r>
              <w:rPr>
                <w:color w:val="000000"/>
              </w:rPr>
              <w:t>ОН</w:t>
            </w:r>
            <w:r w:rsidR="00A315C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55C6A081" w14:textId="3CBFFD05" w:rsidR="00FE4E0B" w:rsidRDefault="00A315C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0295336A" w14:textId="77777777" w:rsidR="00FE4E0B" w:rsidRDefault="00FE4E0B">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011DA0CF" w14:textId="38EBC74B" w:rsidR="00FE4E0B" w:rsidRPr="003C2282" w:rsidRDefault="003C2282">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21775EF9" w14:textId="77777777" w:rsidR="00FE4E0B" w:rsidRDefault="00FE4E0B">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1F8E28A" w14:textId="11340423" w:rsidR="00FE4E0B" w:rsidRDefault="00FE4E0B"/>
        </w:tc>
      </w:tr>
      <w:tr w:rsidR="00FE4E0B" w:rsidRPr="00401174" w14:paraId="42F46EE7"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E1E336A" w14:textId="692C1D9C" w:rsidR="00FE4E0B" w:rsidRDefault="00FE4E0B">
            <w:pPr>
              <w:jc w:val="center"/>
            </w:pPr>
            <w:r>
              <w:t>14</w:t>
            </w:r>
          </w:p>
        </w:tc>
        <w:tc>
          <w:tcPr>
            <w:tcW w:w="4253" w:type="dxa"/>
            <w:tcBorders>
              <w:top w:val="single" w:sz="4" w:space="0" w:color="000000"/>
              <w:left w:val="single" w:sz="4" w:space="0" w:color="000000"/>
              <w:bottom w:val="single" w:sz="4" w:space="0" w:color="000000"/>
              <w:right w:val="single" w:sz="4" w:space="0" w:color="000000"/>
            </w:tcBorders>
          </w:tcPr>
          <w:p w14:paraId="20E8EC7A" w14:textId="17333C43" w:rsidR="00FE4E0B" w:rsidRPr="00401174" w:rsidRDefault="00FE4E0B" w:rsidP="005B0940">
            <w:pPr>
              <w:jc w:val="both"/>
              <w:rPr>
                <w:b/>
                <w:lang w:val="kk-KZ"/>
              </w:rPr>
            </w:pPr>
            <w:r>
              <w:rPr>
                <w:b/>
              </w:rPr>
              <w:t>Д.</w:t>
            </w:r>
            <w:r w:rsidR="00401174">
              <w:rPr>
                <w:b/>
                <w:lang w:val="kk-KZ"/>
              </w:rPr>
              <w:t xml:space="preserve"> </w:t>
            </w:r>
            <w:r w:rsidR="005B0940" w:rsidRPr="005B0940">
              <w:rPr>
                <w:color w:val="000000"/>
              </w:rPr>
              <w:t>Вейвлеттер. Вейвлет түрлендіруі</w:t>
            </w:r>
          </w:p>
        </w:tc>
        <w:tc>
          <w:tcPr>
            <w:tcW w:w="850" w:type="dxa"/>
            <w:tcBorders>
              <w:top w:val="single" w:sz="4" w:space="0" w:color="000000"/>
              <w:left w:val="single" w:sz="4" w:space="0" w:color="000000"/>
              <w:bottom w:val="single" w:sz="4" w:space="0" w:color="000000"/>
              <w:right w:val="single" w:sz="4" w:space="0" w:color="000000"/>
            </w:tcBorders>
          </w:tcPr>
          <w:p w14:paraId="20E42DF1" w14:textId="0CBCAF3C" w:rsidR="00FE4E0B" w:rsidRPr="00401174" w:rsidRDefault="00FE4E0B">
            <w:pPr>
              <w:pBdr>
                <w:top w:val="nil"/>
                <w:left w:val="nil"/>
                <w:bottom w:val="nil"/>
                <w:right w:val="nil"/>
                <w:between w:val="nil"/>
              </w:pBdr>
              <w:rPr>
                <w:color w:val="000000"/>
                <w:lang w:val="kk-KZ"/>
              </w:rPr>
            </w:pPr>
            <w:r>
              <w:rPr>
                <w:color w:val="000000"/>
              </w:rPr>
              <w:t>ОН</w:t>
            </w:r>
            <w:r w:rsidR="00401174">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322EF675" w14:textId="5A380095" w:rsidR="00FE4E0B" w:rsidRPr="00401174" w:rsidRDefault="00FE4E0B">
            <w:pPr>
              <w:jc w:val="both"/>
              <w:rPr>
                <w:lang w:val="kk-KZ"/>
              </w:rPr>
            </w:pPr>
            <w:r>
              <w:t>ЖИ</w:t>
            </w:r>
            <w:r w:rsidR="00401174">
              <w:rPr>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tcPr>
          <w:p w14:paraId="71CBABF6" w14:textId="77777777" w:rsidR="00FE4E0B" w:rsidRDefault="00FE4E0B">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4BDB5498" w14:textId="77777777" w:rsidR="00FE4E0B" w:rsidRDefault="00FE4E0B">
            <w:pPr>
              <w:jc w:val="center"/>
            </w:pPr>
          </w:p>
        </w:tc>
        <w:tc>
          <w:tcPr>
            <w:tcW w:w="1134" w:type="dxa"/>
            <w:tcBorders>
              <w:top w:val="single" w:sz="4" w:space="0" w:color="000000"/>
              <w:left w:val="single" w:sz="4" w:space="0" w:color="000000"/>
              <w:bottom w:val="single" w:sz="4" w:space="0" w:color="000000"/>
              <w:right w:val="single" w:sz="4" w:space="0" w:color="000000"/>
            </w:tcBorders>
          </w:tcPr>
          <w:p w14:paraId="2916C19D" w14:textId="77777777" w:rsidR="00FE4E0B" w:rsidRDefault="00FE4E0B"/>
        </w:tc>
        <w:tc>
          <w:tcPr>
            <w:tcW w:w="1418" w:type="dxa"/>
            <w:tcBorders>
              <w:top w:val="single" w:sz="4" w:space="0" w:color="000000"/>
              <w:left w:val="single" w:sz="4" w:space="0" w:color="000000"/>
              <w:bottom w:val="single" w:sz="4" w:space="0" w:color="000000"/>
              <w:right w:val="single" w:sz="4" w:space="0" w:color="000000"/>
            </w:tcBorders>
          </w:tcPr>
          <w:p w14:paraId="33A8A631" w14:textId="30E7438E" w:rsidR="00FE4E0B" w:rsidRPr="00401174" w:rsidRDefault="00FE4E0B" w:rsidP="00994412">
            <w:r w:rsidRPr="000A5D1F">
              <w:rPr>
                <w:lang w:val="en-US"/>
              </w:rPr>
              <w:t>MS</w:t>
            </w:r>
            <w:r w:rsidRPr="00401174">
              <w:t xml:space="preserve"> </w:t>
            </w:r>
            <w:r w:rsidRPr="000A5D1F">
              <w:rPr>
                <w:lang w:val="en-US"/>
              </w:rPr>
              <w:t>Teams</w:t>
            </w:r>
            <w:r w:rsidRPr="00401174">
              <w:t xml:space="preserve"> </w:t>
            </w:r>
            <w:proofErr w:type="spellStart"/>
            <w:r>
              <w:t>бейнедәріс</w:t>
            </w:r>
            <w:proofErr w:type="spellEnd"/>
          </w:p>
        </w:tc>
      </w:tr>
      <w:tr w:rsidR="00FE4E0B" w14:paraId="259CABC6"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0F953182" w14:textId="77777777" w:rsidR="00FE4E0B" w:rsidRDefault="00FE4E0B">
            <w:pPr>
              <w:jc w:val="center"/>
            </w:pPr>
            <w:r>
              <w:t>14</w:t>
            </w:r>
          </w:p>
        </w:tc>
        <w:tc>
          <w:tcPr>
            <w:tcW w:w="4253" w:type="dxa"/>
            <w:tcBorders>
              <w:top w:val="single" w:sz="4" w:space="0" w:color="000000"/>
              <w:left w:val="single" w:sz="4" w:space="0" w:color="000000"/>
              <w:bottom w:val="single" w:sz="4" w:space="0" w:color="000000"/>
              <w:right w:val="single" w:sz="4" w:space="0" w:color="000000"/>
            </w:tcBorders>
          </w:tcPr>
          <w:p w14:paraId="12ECBEEB" w14:textId="03960CA2" w:rsidR="00FE4E0B" w:rsidRPr="00401174" w:rsidRDefault="00FE4E0B" w:rsidP="005B0940">
            <w:pPr>
              <w:jc w:val="both"/>
              <w:rPr>
                <w:b/>
                <w:lang w:val="kk-KZ"/>
              </w:rPr>
            </w:pPr>
            <w:r>
              <w:rPr>
                <w:b/>
              </w:rPr>
              <w:t xml:space="preserve">ПС </w:t>
            </w:r>
            <w:r w:rsidR="005B0940" w:rsidRPr="005B0940">
              <w:rPr>
                <w:color w:val="000000"/>
              </w:rPr>
              <w:t xml:space="preserve">Вейвлеттердің масштабтық және </w:t>
            </w:r>
            <w:proofErr w:type="gramStart"/>
            <w:r w:rsidR="005B0940" w:rsidRPr="005B0940">
              <w:rPr>
                <w:color w:val="000000"/>
              </w:rPr>
              <w:t>уа</w:t>
            </w:r>
            <w:proofErr w:type="gramEnd"/>
            <w:r w:rsidR="005B0940" w:rsidRPr="005B0940">
              <w:rPr>
                <w:color w:val="000000"/>
              </w:rPr>
              <w:t>қыттық коэффициенттерін есептеу</w:t>
            </w:r>
          </w:p>
        </w:tc>
        <w:tc>
          <w:tcPr>
            <w:tcW w:w="850" w:type="dxa"/>
            <w:tcBorders>
              <w:top w:val="single" w:sz="4" w:space="0" w:color="000000"/>
              <w:left w:val="single" w:sz="4" w:space="0" w:color="000000"/>
              <w:bottom w:val="single" w:sz="4" w:space="0" w:color="000000"/>
              <w:right w:val="single" w:sz="4" w:space="0" w:color="000000"/>
            </w:tcBorders>
          </w:tcPr>
          <w:p w14:paraId="2F07A4F1" w14:textId="10A7AA72" w:rsidR="00FE4E0B" w:rsidRPr="00C36EA5" w:rsidRDefault="00FE4E0B">
            <w:pPr>
              <w:pBdr>
                <w:top w:val="nil"/>
                <w:left w:val="nil"/>
                <w:bottom w:val="nil"/>
                <w:right w:val="nil"/>
                <w:between w:val="nil"/>
              </w:pBdr>
              <w:rPr>
                <w:color w:val="000000"/>
                <w:lang w:val="kk-KZ"/>
              </w:rPr>
            </w:pPr>
            <w:r>
              <w:rPr>
                <w:color w:val="000000"/>
              </w:rPr>
              <w:t>ОН</w:t>
            </w:r>
            <w:r w:rsidR="00C36EA5">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15986B7D" w14:textId="4015038C" w:rsidR="00FE4E0B" w:rsidRDefault="00401174">
            <w:pPr>
              <w:jc w:val="both"/>
            </w:pPr>
            <w:r>
              <w:t>ЖИ</w:t>
            </w:r>
            <w:r>
              <w:rPr>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tcPr>
          <w:p w14:paraId="6EA80843" w14:textId="77777777" w:rsidR="00FE4E0B" w:rsidRDefault="00FE4E0B">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5C85EBCF" w14:textId="40DD67D4" w:rsidR="00FE4E0B" w:rsidRPr="003C2282" w:rsidRDefault="003C2282">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069652EC" w14:textId="77777777" w:rsidR="00FE4E0B" w:rsidRDefault="00FE4E0B">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D8AA87F" w14:textId="54566380" w:rsidR="00FE4E0B" w:rsidRDefault="00FE4E0B"/>
        </w:tc>
      </w:tr>
      <w:tr w:rsidR="00FE4E0B" w:rsidRPr="000A5D1F" w14:paraId="72B94617"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33CFEC6B" w14:textId="12BA5FCC" w:rsidR="00FE4E0B" w:rsidRDefault="00FE4E0B">
            <w:pPr>
              <w:jc w:val="center"/>
            </w:pPr>
            <w:r>
              <w:t>15</w:t>
            </w:r>
          </w:p>
        </w:tc>
        <w:tc>
          <w:tcPr>
            <w:tcW w:w="4253" w:type="dxa"/>
            <w:tcBorders>
              <w:top w:val="single" w:sz="4" w:space="0" w:color="000000"/>
              <w:left w:val="single" w:sz="4" w:space="0" w:color="000000"/>
              <w:bottom w:val="single" w:sz="4" w:space="0" w:color="000000"/>
              <w:right w:val="single" w:sz="4" w:space="0" w:color="000000"/>
            </w:tcBorders>
          </w:tcPr>
          <w:p w14:paraId="75D292D9" w14:textId="1ADD07BD" w:rsidR="00FE4E0B" w:rsidRPr="0039506D" w:rsidRDefault="00FE4E0B" w:rsidP="005B0940">
            <w:pPr>
              <w:jc w:val="both"/>
              <w:rPr>
                <w:b/>
                <w:lang w:val="kk-KZ"/>
              </w:rPr>
            </w:pPr>
            <w:r>
              <w:rPr>
                <w:b/>
              </w:rPr>
              <w:t>Д.</w:t>
            </w:r>
            <w:r w:rsidR="0039506D">
              <w:rPr>
                <w:b/>
                <w:lang w:val="kk-KZ"/>
              </w:rPr>
              <w:t xml:space="preserve"> </w:t>
            </w:r>
            <w:r w:rsidR="005B0940" w:rsidRPr="005B0940">
              <w:rPr>
                <w:color w:val="000000"/>
              </w:rPr>
              <w:t>Вейвлет түрленді</w:t>
            </w:r>
            <w:proofErr w:type="gramStart"/>
            <w:r w:rsidR="005B0940" w:rsidRPr="005B0940">
              <w:rPr>
                <w:color w:val="000000"/>
              </w:rPr>
              <w:t>руін</w:t>
            </w:r>
            <w:proofErr w:type="gramEnd"/>
            <w:r w:rsidR="005B0940" w:rsidRPr="005B0940">
              <w:rPr>
                <w:color w:val="000000"/>
              </w:rPr>
              <w:t xml:space="preserve"> сигналдарды талдауда қолдану</w:t>
            </w:r>
          </w:p>
        </w:tc>
        <w:tc>
          <w:tcPr>
            <w:tcW w:w="850" w:type="dxa"/>
            <w:tcBorders>
              <w:top w:val="single" w:sz="4" w:space="0" w:color="000000"/>
              <w:left w:val="single" w:sz="4" w:space="0" w:color="000000"/>
              <w:bottom w:val="single" w:sz="4" w:space="0" w:color="000000"/>
              <w:right w:val="single" w:sz="4" w:space="0" w:color="000000"/>
            </w:tcBorders>
          </w:tcPr>
          <w:p w14:paraId="62D9AC2F" w14:textId="3AA502CE" w:rsidR="00FE4E0B" w:rsidRPr="000A3FF0" w:rsidRDefault="00FE4E0B">
            <w:pPr>
              <w:pBdr>
                <w:top w:val="nil"/>
                <w:left w:val="nil"/>
                <w:bottom w:val="nil"/>
                <w:right w:val="nil"/>
                <w:between w:val="nil"/>
              </w:pBdr>
              <w:rPr>
                <w:color w:val="000000"/>
                <w:lang w:val="kk-KZ"/>
              </w:rPr>
            </w:pPr>
            <w:r>
              <w:rPr>
                <w:color w:val="000000"/>
              </w:rPr>
              <w:t>ОН</w:t>
            </w:r>
            <w:r w:rsidR="000A3FF0">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68BC2C2F" w14:textId="65EC95A8" w:rsidR="00FE4E0B" w:rsidRDefault="000A3FF0">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33A66D29" w14:textId="1447788C" w:rsidR="00FE4E0B" w:rsidRPr="00A32FFC" w:rsidRDefault="000A3FF0">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4869460" w14:textId="77777777" w:rsidR="00FE4E0B" w:rsidRDefault="00FE4E0B">
            <w:pPr>
              <w:jc w:val="center"/>
            </w:pPr>
          </w:p>
        </w:tc>
        <w:tc>
          <w:tcPr>
            <w:tcW w:w="1134" w:type="dxa"/>
            <w:tcBorders>
              <w:top w:val="single" w:sz="4" w:space="0" w:color="000000"/>
              <w:left w:val="single" w:sz="4" w:space="0" w:color="000000"/>
              <w:bottom w:val="single" w:sz="4" w:space="0" w:color="000000"/>
              <w:right w:val="single" w:sz="4" w:space="0" w:color="000000"/>
            </w:tcBorders>
          </w:tcPr>
          <w:p w14:paraId="187F57B8" w14:textId="77777777" w:rsidR="00FE4E0B" w:rsidRDefault="00FE4E0B">
            <w:pPr>
              <w:jc w:val="both"/>
            </w:pPr>
          </w:p>
        </w:tc>
        <w:tc>
          <w:tcPr>
            <w:tcW w:w="1418" w:type="dxa"/>
            <w:tcBorders>
              <w:top w:val="single" w:sz="4" w:space="0" w:color="000000"/>
              <w:left w:val="single" w:sz="4" w:space="0" w:color="000000"/>
              <w:bottom w:val="single" w:sz="4" w:space="0" w:color="000000"/>
              <w:right w:val="single" w:sz="4" w:space="0" w:color="000000"/>
            </w:tcBorders>
          </w:tcPr>
          <w:p w14:paraId="3DA632D0" w14:textId="482C629E" w:rsidR="00FE4E0B" w:rsidRPr="000A5D1F" w:rsidRDefault="00FE4E0B" w:rsidP="00F43D71">
            <w:pPr>
              <w:jc w:val="both"/>
              <w:rPr>
                <w:lang w:val="en-US"/>
              </w:rPr>
            </w:pPr>
            <w:r w:rsidRPr="000A5D1F">
              <w:rPr>
                <w:lang w:val="en-US"/>
              </w:rPr>
              <w:t>MS</w:t>
            </w:r>
            <w:r w:rsidRPr="00401174">
              <w:t xml:space="preserve"> </w:t>
            </w:r>
            <w:r w:rsidRPr="000A5D1F">
              <w:rPr>
                <w:lang w:val="en-US"/>
              </w:rPr>
              <w:t xml:space="preserve">Teams </w:t>
            </w:r>
            <w:proofErr w:type="spellStart"/>
            <w:r>
              <w:t>бейнедәріс</w:t>
            </w:r>
            <w:proofErr w:type="spellEnd"/>
          </w:p>
        </w:tc>
      </w:tr>
      <w:tr w:rsidR="00FE4E0B" w14:paraId="41D34DA5"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54738AF4" w14:textId="2E8ED9DD" w:rsidR="00FE4E0B" w:rsidRPr="000A3FF0" w:rsidRDefault="000A3FF0">
            <w:pPr>
              <w:jc w:val="center"/>
              <w:rPr>
                <w:lang w:val="kk-KZ"/>
              </w:rPr>
            </w:pPr>
            <w:r>
              <w:rPr>
                <w:lang w:val="kk-KZ"/>
              </w:rPr>
              <w:t>15</w:t>
            </w:r>
          </w:p>
        </w:tc>
        <w:tc>
          <w:tcPr>
            <w:tcW w:w="4253" w:type="dxa"/>
            <w:tcBorders>
              <w:top w:val="single" w:sz="4" w:space="0" w:color="000000"/>
              <w:left w:val="single" w:sz="4" w:space="0" w:color="000000"/>
              <w:bottom w:val="single" w:sz="4" w:space="0" w:color="000000"/>
              <w:right w:val="single" w:sz="4" w:space="0" w:color="000000"/>
            </w:tcBorders>
          </w:tcPr>
          <w:p w14:paraId="42923B8D" w14:textId="0CBC2C5E" w:rsidR="005B0940" w:rsidRDefault="00FE4E0B" w:rsidP="005B0940">
            <w:pPr>
              <w:jc w:val="both"/>
              <w:rPr>
                <w:b/>
                <w:lang w:val="kk-KZ"/>
              </w:rPr>
            </w:pPr>
            <w:r w:rsidRPr="00694AA3">
              <w:rPr>
                <w:b/>
                <w:lang w:val="kk-KZ"/>
              </w:rPr>
              <w:t xml:space="preserve">ПС </w:t>
            </w:r>
            <w:r w:rsidR="005B0940" w:rsidRPr="005B0940">
              <w:rPr>
                <w:color w:val="000000"/>
              </w:rPr>
              <w:t>Вейвлет түрлендіруін сигналды сығуға қолдану тәсілдері</w:t>
            </w:r>
          </w:p>
          <w:p w14:paraId="2B15CE8A" w14:textId="7EA14AB6" w:rsidR="00FE4E0B" w:rsidRPr="005B0940" w:rsidRDefault="005B0940" w:rsidP="005B0940">
            <w:pPr>
              <w:tabs>
                <w:tab w:val="left" w:pos="1431"/>
              </w:tabs>
              <w:rPr>
                <w:lang w:val="kk-KZ"/>
              </w:rPr>
            </w:pPr>
            <w:r>
              <w:rPr>
                <w:lang w:val="kk-KZ"/>
              </w:rPr>
              <w:tab/>
            </w:r>
          </w:p>
        </w:tc>
        <w:tc>
          <w:tcPr>
            <w:tcW w:w="850" w:type="dxa"/>
            <w:tcBorders>
              <w:top w:val="single" w:sz="4" w:space="0" w:color="000000"/>
              <w:left w:val="single" w:sz="4" w:space="0" w:color="000000"/>
              <w:bottom w:val="single" w:sz="4" w:space="0" w:color="000000"/>
              <w:right w:val="single" w:sz="4" w:space="0" w:color="000000"/>
            </w:tcBorders>
          </w:tcPr>
          <w:p w14:paraId="36757C68" w14:textId="6769790B" w:rsidR="00FE4E0B" w:rsidRPr="000A3FF0" w:rsidRDefault="00FE4E0B">
            <w:pPr>
              <w:pBdr>
                <w:top w:val="nil"/>
                <w:left w:val="nil"/>
                <w:bottom w:val="nil"/>
                <w:right w:val="nil"/>
                <w:between w:val="nil"/>
              </w:pBdr>
              <w:rPr>
                <w:color w:val="000000"/>
                <w:lang w:val="kk-KZ"/>
              </w:rPr>
            </w:pPr>
            <w:r>
              <w:rPr>
                <w:color w:val="000000"/>
              </w:rPr>
              <w:t>ОН</w:t>
            </w:r>
            <w:r w:rsidR="000A3FF0">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659DC091" w14:textId="3E20AA21" w:rsidR="00FE4E0B" w:rsidRDefault="000A3FF0">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6474E532" w14:textId="77777777" w:rsidR="00FE4E0B" w:rsidRDefault="00FE4E0B">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2DC547FD" w14:textId="581C2CAF" w:rsidR="00FE4E0B" w:rsidRPr="003C2282" w:rsidRDefault="003C2282">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2A14955F" w14:textId="77777777" w:rsidR="00FE4E0B" w:rsidRDefault="00FE4E0B">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7F54A91" w14:textId="5B18753C" w:rsidR="00FE4E0B" w:rsidRDefault="00FE4E0B" w:rsidP="00F43D71"/>
        </w:tc>
      </w:tr>
      <w:tr w:rsidR="00FE4E0B" w14:paraId="64562C28"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6ABBD8F" w14:textId="77777777" w:rsidR="00FE4E0B" w:rsidRPr="000A3FF0" w:rsidRDefault="00FE4E0B">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tcPr>
          <w:p w14:paraId="5A8CF3E7" w14:textId="77777777" w:rsidR="00FE4E0B" w:rsidRDefault="00FE4E0B">
            <w:pPr>
              <w:pBdr>
                <w:top w:val="nil"/>
                <w:left w:val="nil"/>
                <w:bottom w:val="nil"/>
                <w:right w:val="nil"/>
                <w:between w:val="nil"/>
              </w:pBdr>
              <w:jc w:val="both"/>
              <w:rPr>
                <w:b/>
                <w:color w:val="000000"/>
              </w:rPr>
            </w:pPr>
            <w:proofErr w:type="gramStart"/>
            <w:r>
              <w:rPr>
                <w:b/>
                <w:color w:val="201F1E"/>
                <w:highlight w:val="white"/>
              </w:rPr>
              <w:t>СОӨЖ</w:t>
            </w:r>
            <w:proofErr w:type="gramEnd"/>
            <w:r>
              <w:rPr>
                <w:b/>
                <w:color w:val="201F1E"/>
                <w:highlight w:val="white"/>
              </w:rPr>
              <w:t xml:space="preserve"> 7. </w:t>
            </w:r>
            <w:proofErr w:type="gramStart"/>
            <w:r>
              <w:rPr>
                <w:b/>
                <w:color w:val="201F1E"/>
                <w:highlight w:val="white"/>
              </w:rPr>
              <w:t>С</w:t>
            </w:r>
            <w:proofErr w:type="gramEnd"/>
            <w:r>
              <w:rPr>
                <w:b/>
                <w:color w:val="201F1E"/>
                <w:highlight w:val="white"/>
              </w:rPr>
              <w:t xml:space="preserve">ӨЖ 6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57B3603E" w14:textId="77777777" w:rsidR="00FE4E0B" w:rsidRDefault="00FE4E0B">
            <w:pPr>
              <w:pBdr>
                <w:top w:val="nil"/>
                <w:left w:val="nil"/>
                <w:bottom w:val="nil"/>
                <w:right w:val="nil"/>
                <w:between w:val="nil"/>
              </w:pBdr>
              <w:rPr>
                <w:color w:val="000000"/>
              </w:rPr>
            </w:pPr>
            <w:r>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14:paraId="0E9E1BD3" w14:textId="3D163F9B" w:rsidR="00FE4E0B" w:rsidRDefault="00FE4E0B">
            <w:pPr>
              <w:jc w:val="both"/>
            </w:pPr>
          </w:p>
        </w:tc>
        <w:tc>
          <w:tcPr>
            <w:tcW w:w="567" w:type="dxa"/>
            <w:tcBorders>
              <w:top w:val="single" w:sz="4" w:space="0" w:color="000000"/>
              <w:left w:val="single" w:sz="4" w:space="0" w:color="000000"/>
              <w:bottom w:val="single" w:sz="4" w:space="0" w:color="000000"/>
              <w:right w:val="single" w:sz="4" w:space="0" w:color="000000"/>
            </w:tcBorders>
          </w:tcPr>
          <w:p w14:paraId="06BBA33E" w14:textId="77777777" w:rsidR="00FE4E0B" w:rsidRDefault="00FE4E0B">
            <w:pPr>
              <w:jc w:val="center"/>
            </w:pPr>
          </w:p>
        </w:tc>
        <w:tc>
          <w:tcPr>
            <w:tcW w:w="709" w:type="dxa"/>
            <w:tcBorders>
              <w:top w:val="single" w:sz="4" w:space="0" w:color="000000"/>
              <w:left w:val="single" w:sz="4" w:space="0" w:color="000000"/>
              <w:bottom w:val="single" w:sz="4" w:space="0" w:color="000000"/>
              <w:right w:val="single" w:sz="4" w:space="0" w:color="000000"/>
            </w:tcBorders>
          </w:tcPr>
          <w:p w14:paraId="04EFE100" w14:textId="2F550EE6" w:rsidR="00FE4E0B" w:rsidRDefault="00FE4E0B">
            <w:pPr>
              <w:jc w:val="center"/>
            </w:pPr>
          </w:p>
        </w:tc>
        <w:tc>
          <w:tcPr>
            <w:tcW w:w="1134" w:type="dxa"/>
            <w:tcBorders>
              <w:top w:val="single" w:sz="4" w:space="0" w:color="000000"/>
              <w:left w:val="single" w:sz="4" w:space="0" w:color="000000"/>
              <w:bottom w:val="single" w:sz="4" w:space="0" w:color="000000"/>
              <w:right w:val="single" w:sz="4" w:space="0" w:color="000000"/>
            </w:tcBorders>
          </w:tcPr>
          <w:p w14:paraId="464FCBC1" w14:textId="77777777" w:rsidR="00FE4E0B" w:rsidRDefault="00FE4E0B">
            <w:pPr>
              <w:jc w:val="both"/>
            </w:pPr>
          </w:p>
        </w:tc>
        <w:tc>
          <w:tcPr>
            <w:tcW w:w="1418" w:type="dxa"/>
            <w:tcBorders>
              <w:top w:val="single" w:sz="4" w:space="0" w:color="000000"/>
              <w:left w:val="single" w:sz="4" w:space="0" w:color="000000"/>
              <w:bottom w:val="single" w:sz="4" w:space="0" w:color="000000"/>
              <w:right w:val="single" w:sz="4" w:space="0" w:color="000000"/>
            </w:tcBorders>
          </w:tcPr>
          <w:p w14:paraId="11A13DC7" w14:textId="3C3E4EC6" w:rsidR="00FE4E0B" w:rsidRDefault="00F43D71" w:rsidP="00F43D71">
            <w:r>
              <w:t xml:space="preserve">MS </w:t>
            </w:r>
            <w:proofErr w:type="spellStart"/>
            <w:r>
              <w:t>Teams</w:t>
            </w:r>
            <w:proofErr w:type="spellEnd"/>
            <w:r w:rsidR="00FE4E0B">
              <w:t xml:space="preserve"> </w:t>
            </w:r>
            <w:proofErr w:type="spellStart"/>
            <w:r w:rsidR="00FE4E0B">
              <w:t>вебинар</w:t>
            </w:r>
            <w:proofErr w:type="spellEnd"/>
            <w:r w:rsidR="00FE4E0B">
              <w:t xml:space="preserve"> </w:t>
            </w:r>
          </w:p>
        </w:tc>
      </w:tr>
      <w:tr w:rsidR="00FE4E0B" w14:paraId="006EE8A3"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5C8C6B09" w14:textId="77777777" w:rsidR="00FE4E0B" w:rsidRDefault="00FE4E0B">
            <w:pPr>
              <w:jc w:val="center"/>
            </w:pPr>
          </w:p>
        </w:tc>
        <w:tc>
          <w:tcPr>
            <w:tcW w:w="4253" w:type="dxa"/>
            <w:tcBorders>
              <w:top w:val="single" w:sz="4" w:space="0" w:color="000000"/>
              <w:left w:val="single" w:sz="4" w:space="0" w:color="000000"/>
              <w:bottom w:val="single" w:sz="4" w:space="0" w:color="000000"/>
              <w:right w:val="single" w:sz="4" w:space="0" w:color="000000"/>
            </w:tcBorders>
          </w:tcPr>
          <w:p w14:paraId="66C6F280" w14:textId="77777777" w:rsidR="00FE4E0B" w:rsidRDefault="00FE4E0B">
            <w:pPr>
              <w:pBdr>
                <w:top w:val="nil"/>
                <w:left w:val="nil"/>
                <w:bottom w:val="nil"/>
                <w:right w:val="nil"/>
                <w:between w:val="nil"/>
              </w:pBdr>
              <w:jc w:val="both"/>
              <w:rPr>
                <w:b/>
                <w:color w:val="000000"/>
                <w:lang w:val="kk-KZ"/>
              </w:rPr>
            </w:pPr>
            <w:proofErr w:type="gramStart"/>
            <w:r>
              <w:rPr>
                <w:b/>
                <w:color w:val="000000"/>
              </w:rPr>
              <w:t>СӨЖ</w:t>
            </w:r>
            <w:proofErr w:type="gramEnd"/>
            <w:r>
              <w:rPr>
                <w:b/>
                <w:color w:val="000000"/>
              </w:rPr>
              <w:t xml:space="preserve">  6 </w:t>
            </w:r>
          </w:p>
          <w:p w14:paraId="39EB6D56" w14:textId="21B79464" w:rsidR="000A3FF0" w:rsidRPr="000A3FF0" w:rsidRDefault="000A3FF0">
            <w:pPr>
              <w:pBdr>
                <w:top w:val="nil"/>
                <w:left w:val="nil"/>
                <w:bottom w:val="nil"/>
                <w:right w:val="nil"/>
                <w:between w:val="nil"/>
              </w:pBdr>
              <w:jc w:val="both"/>
              <w:rPr>
                <w:b/>
                <w:color w:val="000000"/>
                <w:lang w:val="kk-KZ"/>
              </w:rPr>
            </w:pPr>
          </w:p>
        </w:tc>
        <w:tc>
          <w:tcPr>
            <w:tcW w:w="850" w:type="dxa"/>
            <w:tcBorders>
              <w:top w:val="single" w:sz="4" w:space="0" w:color="000000"/>
              <w:left w:val="single" w:sz="4" w:space="0" w:color="000000"/>
              <w:bottom w:val="single" w:sz="4" w:space="0" w:color="000000"/>
              <w:right w:val="single" w:sz="4" w:space="0" w:color="000000"/>
            </w:tcBorders>
          </w:tcPr>
          <w:p w14:paraId="1AE8CCA9" w14:textId="77777777" w:rsidR="00FE4E0B" w:rsidRDefault="00FE4E0B">
            <w:pPr>
              <w:pBdr>
                <w:top w:val="nil"/>
                <w:left w:val="nil"/>
                <w:bottom w:val="nil"/>
                <w:right w:val="nil"/>
                <w:between w:val="nil"/>
              </w:pBdr>
              <w:rPr>
                <w:color w:val="000000"/>
              </w:rPr>
            </w:pPr>
            <w:r>
              <w:rPr>
                <w:color w:val="000000"/>
              </w:rPr>
              <w:t>ОН</w:t>
            </w:r>
          </w:p>
        </w:tc>
        <w:tc>
          <w:tcPr>
            <w:tcW w:w="1134" w:type="dxa"/>
            <w:tcBorders>
              <w:top w:val="single" w:sz="4" w:space="0" w:color="000000"/>
              <w:left w:val="single" w:sz="4" w:space="0" w:color="000000"/>
              <w:bottom w:val="single" w:sz="4" w:space="0" w:color="000000"/>
              <w:right w:val="single" w:sz="4" w:space="0" w:color="000000"/>
            </w:tcBorders>
          </w:tcPr>
          <w:p w14:paraId="58DC2CBF" w14:textId="33F1505B" w:rsidR="00FE4E0B" w:rsidRDefault="003C2282">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3382A365" w14:textId="77777777" w:rsidR="00FE4E0B" w:rsidRDefault="00FE4E0B">
            <w:pPr>
              <w:jc w:val="center"/>
            </w:pPr>
          </w:p>
        </w:tc>
        <w:tc>
          <w:tcPr>
            <w:tcW w:w="709" w:type="dxa"/>
            <w:tcBorders>
              <w:top w:val="single" w:sz="4" w:space="0" w:color="000000"/>
              <w:left w:val="single" w:sz="4" w:space="0" w:color="000000"/>
              <w:bottom w:val="single" w:sz="4" w:space="0" w:color="000000"/>
              <w:right w:val="single" w:sz="4" w:space="0" w:color="000000"/>
            </w:tcBorders>
          </w:tcPr>
          <w:p w14:paraId="01E379B7" w14:textId="579293D2" w:rsidR="00FE4E0B" w:rsidRPr="003C2282" w:rsidRDefault="003C2282">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2AC1AD74" w14:textId="77777777" w:rsidR="00FE4E0B" w:rsidRDefault="00FE4E0B">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C71F136" w14:textId="77777777" w:rsidR="00FE4E0B" w:rsidRDefault="00FE4E0B">
            <w:pPr>
              <w:jc w:val="both"/>
            </w:pPr>
          </w:p>
        </w:tc>
      </w:tr>
      <w:tr w:rsidR="00FE4E0B" w14:paraId="2B6EC503"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62199465" w14:textId="77777777" w:rsidR="00FE4E0B" w:rsidRDefault="00FE4E0B">
            <w:pPr>
              <w:jc w:val="center"/>
            </w:pPr>
          </w:p>
        </w:tc>
        <w:tc>
          <w:tcPr>
            <w:tcW w:w="4253" w:type="dxa"/>
            <w:tcBorders>
              <w:top w:val="single" w:sz="4" w:space="0" w:color="000000"/>
              <w:left w:val="single" w:sz="4" w:space="0" w:color="000000"/>
              <w:bottom w:val="single" w:sz="4" w:space="0" w:color="000000"/>
              <w:right w:val="single" w:sz="4" w:space="0" w:color="000000"/>
            </w:tcBorders>
          </w:tcPr>
          <w:p w14:paraId="5D6AFA42" w14:textId="09600471" w:rsidR="00FE4E0B" w:rsidRPr="008D598A" w:rsidRDefault="008D598A">
            <w:pPr>
              <w:pBdr>
                <w:top w:val="nil"/>
                <w:left w:val="nil"/>
                <w:bottom w:val="nil"/>
                <w:right w:val="nil"/>
                <w:between w:val="nil"/>
              </w:pBdr>
              <w:jc w:val="both"/>
              <w:rPr>
                <w:b/>
                <w:color w:val="000000"/>
                <w:lang w:val="kk-KZ"/>
              </w:rPr>
            </w:pPr>
            <w:r>
              <w:rPr>
                <w:b/>
                <w:color w:val="000000"/>
                <w:lang w:val="kk-KZ"/>
              </w:rPr>
              <w:t>Бақылау жұмысы/тест</w:t>
            </w:r>
          </w:p>
        </w:tc>
        <w:tc>
          <w:tcPr>
            <w:tcW w:w="850" w:type="dxa"/>
            <w:tcBorders>
              <w:top w:val="single" w:sz="4" w:space="0" w:color="000000"/>
              <w:left w:val="single" w:sz="4" w:space="0" w:color="000000"/>
              <w:bottom w:val="single" w:sz="4" w:space="0" w:color="000000"/>
              <w:right w:val="single" w:sz="4" w:space="0" w:color="000000"/>
            </w:tcBorders>
          </w:tcPr>
          <w:p w14:paraId="03BDF9B8" w14:textId="77777777" w:rsidR="00FE4E0B" w:rsidRDefault="00FE4E0B">
            <w:pPr>
              <w:pBdr>
                <w:top w:val="nil"/>
                <w:left w:val="nil"/>
                <w:bottom w:val="nil"/>
                <w:right w:val="nil"/>
                <w:between w:val="nil"/>
              </w:pBdr>
              <w:rPr>
                <w:color w:val="000000"/>
                <w:lang w:val="kk-KZ"/>
              </w:rPr>
            </w:pPr>
            <w:r>
              <w:rPr>
                <w:color w:val="000000"/>
              </w:rPr>
              <w:t>ОН</w:t>
            </w:r>
            <w:r w:rsidR="003C2282">
              <w:rPr>
                <w:color w:val="000000"/>
                <w:lang w:val="kk-KZ"/>
              </w:rPr>
              <w:t xml:space="preserve"> 4</w:t>
            </w:r>
          </w:p>
          <w:p w14:paraId="1F779D21" w14:textId="6D918E23" w:rsidR="003C2282" w:rsidRPr="003C2282" w:rsidRDefault="003C2282">
            <w:pPr>
              <w:pBdr>
                <w:top w:val="nil"/>
                <w:left w:val="nil"/>
                <w:bottom w:val="nil"/>
                <w:right w:val="nil"/>
                <w:between w:val="nil"/>
              </w:pBdr>
              <w:rPr>
                <w:color w:val="000000"/>
                <w:lang w:val="kk-KZ"/>
              </w:rPr>
            </w:pPr>
            <w:r>
              <w:rPr>
                <w:color w:val="000000"/>
                <w:lang w:val="kk-KZ"/>
              </w:rPr>
              <w:t>ОН 5</w:t>
            </w:r>
          </w:p>
        </w:tc>
        <w:tc>
          <w:tcPr>
            <w:tcW w:w="1134" w:type="dxa"/>
            <w:tcBorders>
              <w:top w:val="single" w:sz="4" w:space="0" w:color="000000"/>
              <w:left w:val="single" w:sz="4" w:space="0" w:color="000000"/>
              <w:bottom w:val="single" w:sz="4" w:space="0" w:color="000000"/>
              <w:right w:val="single" w:sz="4" w:space="0" w:color="000000"/>
            </w:tcBorders>
          </w:tcPr>
          <w:p w14:paraId="465B8ED6" w14:textId="4BA49391" w:rsidR="00FE4E0B" w:rsidRDefault="00FE4E0B">
            <w:pPr>
              <w:jc w:val="both"/>
            </w:pPr>
          </w:p>
        </w:tc>
        <w:tc>
          <w:tcPr>
            <w:tcW w:w="567" w:type="dxa"/>
            <w:tcBorders>
              <w:top w:val="single" w:sz="4" w:space="0" w:color="000000"/>
              <w:left w:val="single" w:sz="4" w:space="0" w:color="000000"/>
              <w:bottom w:val="single" w:sz="4" w:space="0" w:color="000000"/>
              <w:right w:val="single" w:sz="4" w:space="0" w:color="000000"/>
            </w:tcBorders>
          </w:tcPr>
          <w:p w14:paraId="0DA123B1" w14:textId="77777777" w:rsidR="00FE4E0B" w:rsidRDefault="00FE4E0B">
            <w:pPr>
              <w:jc w:val="center"/>
            </w:pPr>
          </w:p>
        </w:tc>
        <w:tc>
          <w:tcPr>
            <w:tcW w:w="709" w:type="dxa"/>
            <w:tcBorders>
              <w:top w:val="single" w:sz="4" w:space="0" w:color="000000"/>
              <w:left w:val="single" w:sz="4" w:space="0" w:color="000000"/>
              <w:bottom w:val="single" w:sz="4" w:space="0" w:color="000000"/>
              <w:right w:val="single" w:sz="4" w:space="0" w:color="000000"/>
            </w:tcBorders>
          </w:tcPr>
          <w:p w14:paraId="7F1FE2E8" w14:textId="120C909C" w:rsidR="00FE4E0B" w:rsidRPr="003C2282" w:rsidRDefault="003C2282">
            <w:pPr>
              <w:jc w:val="center"/>
              <w:rPr>
                <w:lang w:val="kk-KZ"/>
              </w:rPr>
            </w:pPr>
            <w:r>
              <w:rPr>
                <w:lang w:val="kk-KZ"/>
              </w:rPr>
              <w:t>20</w:t>
            </w:r>
          </w:p>
        </w:tc>
        <w:tc>
          <w:tcPr>
            <w:tcW w:w="1134" w:type="dxa"/>
            <w:tcBorders>
              <w:top w:val="single" w:sz="4" w:space="0" w:color="000000"/>
              <w:left w:val="single" w:sz="4" w:space="0" w:color="000000"/>
              <w:bottom w:val="single" w:sz="4" w:space="0" w:color="000000"/>
              <w:right w:val="single" w:sz="4" w:space="0" w:color="000000"/>
            </w:tcBorders>
          </w:tcPr>
          <w:p w14:paraId="4C4CEA3D" w14:textId="77777777" w:rsidR="00FE4E0B" w:rsidRDefault="00FE4E0B">
            <w:pPr>
              <w:jc w:val="both"/>
            </w:pPr>
          </w:p>
        </w:tc>
        <w:tc>
          <w:tcPr>
            <w:tcW w:w="1418" w:type="dxa"/>
            <w:tcBorders>
              <w:top w:val="single" w:sz="4" w:space="0" w:color="000000"/>
              <w:left w:val="single" w:sz="4" w:space="0" w:color="000000"/>
              <w:bottom w:val="single" w:sz="4" w:space="0" w:color="000000"/>
              <w:right w:val="single" w:sz="4" w:space="0" w:color="000000"/>
            </w:tcBorders>
          </w:tcPr>
          <w:p w14:paraId="50895670" w14:textId="77777777" w:rsidR="00FE4E0B" w:rsidRDefault="00FE4E0B">
            <w:pPr>
              <w:jc w:val="both"/>
            </w:pPr>
          </w:p>
        </w:tc>
      </w:tr>
      <w:tr w:rsidR="00FE4E0B" w14:paraId="67E0BE7A"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38C1F859" w14:textId="2A21CBBB" w:rsidR="00FE4E0B" w:rsidRDefault="00FE4E0B">
            <w:pPr>
              <w:jc w:val="center"/>
            </w:pPr>
          </w:p>
        </w:tc>
        <w:tc>
          <w:tcPr>
            <w:tcW w:w="4253" w:type="dxa"/>
            <w:tcBorders>
              <w:top w:val="single" w:sz="4" w:space="0" w:color="000000"/>
              <w:left w:val="single" w:sz="4" w:space="0" w:color="000000"/>
              <w:bottom w:val="single" w:sz="4" w:space="0" w:color="000000"/>
              <w:right w:val="single" w:sz="4" w:space="0" w:color="000000"/>
            </w:tcBorders>
          </w:tcPr>
          <w:p w14:paraId="01435FDE" w14:textId="77777777" w:rsidR="00FE4E0B" w:rsidRDefault="00FE4E0B">
            <w:pPr>
              <w:pBdr>
                <w:top w:val="nil"/>
                <w:left w:val="nil"/>
                <w:bottom w:val="nil"/>
                <w:right w:val="nil"/>
                <w:between w:val="nil"/>
              </w:pBdr>
              <w:jc w:val="both"/>
              <w:rPr>
                <w:b/>
                <w:color w:val="000000"/>
              </w:rPr>
            </w:pPr>
            <w:r>
              <w:rPr>
                <w:b/>
                <w:color w:val="FF0000"/>
              </w:rPr>
              <w:t>АБ</w:t>
            </w:r>
            <w:proofErr w:type="gramStart"/>
            <w:r>
              <w:rPr>
                <w:b/>
                <w:color w:val="FF0000"/>
              </w:rPr>
              <w:t>2</w:t>
            </w:r>
            <w:proofErr w:type="gramEnd"/>
          </w:p>
        </w:tc>
        <w:tc>
          <w:tcPr>
            <w:tcW w:w="850" w:type="dxa"/>
            <w:tcBorders>
              <w:top w:val="single" w:sz="4" w:space="0" w:color="000000"/>
              <w:left w:val="single" w:sz="4" w:space="0" w:color="000000"/>
              <w:bottom w:val="single" w:sz="4" w:space="0" w:color="000000"/>
              <w:right w:val="single" w:sz="4" w:space="0" w:color="000000"/>
            </w:tcBorders>
          </w:tcPr>
          <w:p w14:paraId="0C8FE7CE" w14:textId="77777777" w:rsidR="00FE4E0B" w:rsidRDefault="00FE4E0B">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41004F19" w14:textId="77777777" w:rsidR="00FE4E0B" w:rsidRDefault="00FE4E0B">
            <w:pPr>
              <w:jc w:val="both"/>
            </w:pPr>
          </w:p>
        </w:tc>
        <w:tc>
          <w:tcPr>
            <w:tcW w:w="567" w:type="dxa"/>
            <w:tcBorders>
              <w:top w:val="single" w:sz="4" w:space="0" w:color="000000"/>
              <w:left w:val="single" w:sz="4" w:space="0" w:color="000000"/>
              <w:bottom w:val="single" w:sz="4" w:space="0" w:color="000000"/>
              <w:right w:val="single" w:sz="4" w:space="0" w:color="000000"/>
            </w:tcBorders>
          </w:tcPr>
          <w:p w14:paraId="67C0C651" w14:textId="77777777" w:rsidR="00FE4E0B" w:rsidRDefault="00FE4E0B">
            <w:pPr>
              <w:jc w:val="center"/>
            </w:pPr>
          </w:p>
        </w:tc>
        <w:tc>
          <w:tcPr>
            <w:tcW w:w="709" w:type="dxa"/>
            <w:tcBorders>
              <w:top w:val="single" w:sz="4" w:space="0" w:color="000000"/>
              <w:left w:val="single" w:sz="4" w:space="0" w:color="000000"/>
              <w:bottom w:val="single" w:sz="4" w:space="0" w:color="000000"/>
              <w:right w:val="single" w:sz="4" w:space="0" w:color="000000"/>
            </w:tcBorders>
          </w:tcPr>
          <w:p w14:paraId="7863B65F" w14:textId="77777777" w:rsidR="00FE4E0B" w:rsidRDefault="00FE4E0B">
            <w:pPr>
              <w:jc w:val="center"/>
              <w:rPr>
                <w:color w:val="FF0000"/>
              </w:rPr>
            </w:pPr>
            <w:r>
              <w:t>100</w:t>
            </w:r>
          </w:p>
        </w:tc>
        <w:tc>
          <w:tcPr>
            <w:tcW w:w="1134" w:type="dxa"/>
            <w:tcBorders>
              <w:top w:val="single" w:sz="4" w:space="0" w:color="000000"/>
              <w:left w:val="single" w:sz="4" w:space="0" w:color="000000"/>
              <w:bottom w:val="single" w:sz="4" w:space="0" w:color="000000"/>
              <w:right w:val="single" w:sz="4" w:space="0" w:color="000000"/>
            </w:tcBorders>
          </w:tcPr>
          <w:p w14:paraId="308D56CC" w14:textId="77777777" w:rsidR="00FE4E0B" w:rsidRDefault="00FE4E0B">
            <w:pPr>
              <w:jc w:val="both"/>
            </w:pPr>
          </w:p>
        </w:tc>
        <w:tc>
          <w:tcPr>
            <w:tcW w:w="1418" w:type="dxa"/>
            <w:tcBorders>
              <w:top w:val="single" w:sz="4" w:space="0" w:color="000000"/>
              <w:left w:val="single" w:sz="4" w:space="0" w:color="000000"/>
              <w:bottom w:val="single" w:sz="4" w:space="0" w:color="000000"/>
              <w:right w:val="single" w:sz="4" w:space="0" w:color="000000"/>
            </w:tcBorders>
          </w:tcPr>
          <w:p w14:paraId="797E50C6" w14:textId="77777777" w:rsidR="00FE4E0B" w:rsidRDefault="00FE4E0B">
            <w:pPr>
              <w:jc w:val="both"/>
            </w:pPr>
          </w:p>
        </w:tc>
      </w:tr>
    </w:tbl>
    <w:p w14:paraId="7B04FA47" w14:textId="77777777" w:rsidR="00903CE3" w:rsidRDefault="00903CE3">
      <w:pPr>
        <w:rPr>
          <w:sz w:val="20"/>
          <w:szCs w:val="20"/>
        </w:rPr>
      </w:pPr>
    </w:p>
    <w:p w14:paraId="568C698B" w14:textId="77777777" w:rsidR="00903CE3" w:rsidRDefault="00903CE3">
      <w:pPr>
        <w:rPr>
          <w:sz w:val="20"/>
          <w:szCs w:val="20"/>
        </w:rPr>
      </w:pPr>
    </w:p>
    <w:p w14:paraId="34F86535" w14:textId="77777777" w:rsidR="00903CE3" w:rsidRDefault="00E626F7">
      <w:pPr>
        <w:jc w:val="both"/>
        <w:rPr>
          <w:sz w:val="20"/>
          <w:szCs w:val="20"/>
        </w:rPr>
      </w:pPr>
      <w:proofErr w:type="gramStart"/>
      <w:r>
        <w:rPr>
          <w:sz w:val="20"/>
          <w:szCs w:val="20"/>
        </w:rPr>
        <w:t>[</w:t>
      </w:r>
      <w:proofErr w:type="spellStart"/>
      <w:r>
        <w:rPr>
          <w:sz w:val="20"/>
          <w:szCs w:val="20"/>
        </w:rPr>
        <w:t>Қысқартулар</w:t>
      </w:r>
      <w:proofErr w:type="spellEnd"/>
      <w:r>
        <w:rPr>
          <w:sz w:val="20"/>
          <w:szCs w:val="20"/>
        </w:rPr>
        <w:t>:</w:t>
      </w:r>
      <w:proofErr w:type="gramEnd"/>
      <w:r>
        <w:rPr>
          <w:sz w:val="20"/>
          <w:szCs w:val="20"/>
        </w:rPr>
        <w:t xml:space="preserve"> ӨТС – </w:t>
      </w:r>
      <w:proofErr w:type="spellStart"/>
      <w:r>
        <w:rPr>
          <w:sz w:val="20"/>
          <w:szCs w:val="20"/>
        </w:rPr>
        <w:t>өзі</w:t>
      </w:r>
      <w:proofErr w:type="gramStart"/>
      <w:r>
        <w:rPr>
          <w:sz w:val="20"/>
          <w:szCs w:val="20"/>
        </w:rPr>
        <w:t>н-</w:t>
      </w:r>
      <w:proofErr w:type="gramEnd"/>
      <w:r>
        <w:rPr>
          <w:sz w:val="20"/>
          <w:szCs w:val="20"/>
        </w:rPr>
        <w:t>өзі</w:t>
      </w:r>
      <w:proofErr w:type="spellEnd"/>
      <w:r>
        <w:rPr>
          <w:sz w:val="20"/>
          <w:szCs w:val="20"/>
        </w:rPr>
        <w:t xml:space="preserve"> </w:t>
      </w:r>
      <w:proofErr w:type="spellStart"/>
      <w:r>
        <w:rPr>
          <w:sz w:val="20"/>
          <w:szCs w:val="20"/>
        </w:rPr>
        <w:t>тексеру</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сұрақтар</w:t>
      </w:r>
      <w:proofErr w:type="spellEnd"/>
      <w:r>
        <w:rPr>
          <w:sz w:val="20"/>
          <w:szCs w:val="20"/>
        </w:rPr>
        <w:t xml:space="preserve">; ТТ – </w:t>
      </w:r>
      <w:proofErr w:type="spellStart"/>
      <w:r>
        <w:rPr>
          <w:sz w:val="20"/>
          <w:szCs w:val="20"/>
        </w:rPr>
        <w:t>типтік</w:t>
      </w:r>
      <w:proofErr w:type="spellEnd"/>
      <w:r>
        <w:rPr>
          <w:sz w:val="20"/>
          <w:szCs w:val="20"/>
        </w:rPr>
        <w:t xml:space="preserve"> </w:t>
      </w:r>
      <w:proofErr w:type="spellStart"/>
      <w:r>
        <w:rPr>
          <w:sz w:val="20"/>
          <w:szCs w:val="20"/>
        </w:rPr>
        <w:t>тапсырмалар</w:t>
      </w:r>
      <w:proofErr w:type="spellEnd"/>
      <w:r>
        <w:rPr>
          <w:sz w:val="20"/>
          <w:szCs w:val="20"/>
        </w:rPr>
        <w:t xml:space="preserve">; ЖТ – </w:t>
      </w:r>
      <w:proofErr w:type="spellStart"/>
      <w:r>
        <w:rPr>
          <w:sz w:val="20"/>
          <w:szCs w:val="20"/>
        </w:rPr>
        <w:t>жеке</w:t>
      </w:r>
      <w:proofErr w:type="spellEnd"/>
      <w:r>
        <w:rPr>
          <w:sz w:val="20"/>
          <w:szCs w:val="20"/>
        </w:rPr>
        <w:t xml:space="preserve"> </w:t>
      </w:r>
      <w:proofErr w:type="spellStart"/>
      <w:r>
        <w:rPr>
          <w:sz w:val="20"/>
          <w:szCs w:val="20"/>
        </w:rPr>
        <w:t>тапсырмалар</w:t>
      </w:r>
      <w:proofErr w:type="spellEnd"/>
      <w:r>
        <w:rPr>
          <w:sz w:val="20"/>
          <w:szCs w:val="20"/>
        </w:rPr>
        <w:t xml:space="preserve">; БЖ – </w:t>
      </w:r>
      <w:proofErr w:type="spellStart"/>
      <w:r>
        <w:rPr>
          <w:sz w:val="20"/>
          <w:szCs w:val="20"/>
        </w:rPr>
        <w:t>бақылау</w:t>
      </w:r>
      <w:proofErr w:type="spellEnd"/>
      <w:r>
        <w:rPr>
          <w:sz w:val="20"/>
          <w:szCs w:val="20"/>
        </w:rPr>
        <w:t xml:space="preserve"> </w:t>
      </w:r>
      <w:proofErr w:type="spellStart"/>
      <w:r>
        <w:rPr>
          <w:sz w:val="20"/>
          <w:szCs w:val="20"/>
        </w:rPr>
        <w:t>жұмысы</w:t>
      </w:r>
      <w:proofErr w:type="spellEnd"/>
      <w:r>
        <w:rPr>
          <w:sz w:val="20"/>
          <w:szCs w:val="20"/>
        </w:rPr>
        <w:t xml:space="preserve">; АБ – </w:t>
      </w:r>
      <w:proofErr w:type="spellStart"/>
      <w:r>
        <w:rPr>
          <w:sz w:val="20"/>
          <w:szCs w:val="20"/>
        </w:rPr>
        <w:t>аралық</w:t>
      </w:r>
      <w:proofErr w:type="spellEnd"/>
      <w:r>
        <w:rPr>
          <w:sz w:val="20"/>
          <w:szCs w:val="20"/>
        </w:rPr>
        <w:t xml:space="preserve"> </w:t>
      </w:r>
      <w:proofErr w:type="spellStart"/>
      <w:r>
        <w:rPr>
          <w:sz w:val="20"/>
          <w:szCs w:val="20"/>
        </w:rPr>
        <w:t>бақылау</w:t>
      </w:r>
      <w:proofErr w:type="spellEnd"/>
      <w:r>
        <w:rPr>
          <w:sz w:val="20"/>
          <w:szCs w:val="20"/>
        </w:rPr>
        <w:t xml:space="preserve">. </w:t>
      </w:r>
    </w:p>
    <w:p w14:paraId="5AC765C9" w14:textId="77777777" w:rsidR="00903CE3" w:rsidRDefault="00E626F7">
      <w:pPr>
        <w:jc w:val="both"/>
        <w:rPr>
          <w:sz w:val="20"/>
          <w:szCs w:val="20"/>
        </w:rPr>
      </w:pPr>
      <w:proofErr w:type="spellStart"/>
      <w:r>
        <w:rPr>
          <w:sz w:val="20"/>
          <w:szCs w:val="20"/>
        </w:rPr>
        <w:t>Ескертулер</w:t>
      </w:r>
      <w:proofErr w:type="spellEnd"/>
      <w:r>
        <w:rPr>
          <w:sz w:val="20"/>
          <w:szCs w:val="20"/>
        </w:rPr>
        <w:t>:</w:t>
      </w:r>
    </w:p>
    <w:p w14:paraId="70B7C62C" w14:textId="77777777" w:rsidR="00903CE3" w:rsidRDefault="00E626F7">
      <w:pPr>
        <w:jc w:val="both"/>
        <w:rPr>
          <w:sz w:val="20"/>
          <w:szCs w:val="20"/>
        </w:rPr>
      </w:pPr>
      <w:r>
        <w:rPr>
          <w:sz w:val="20"/>
          <w:szCs w:val="20"/>
        </w:rPr>
        <w:t xml:space="preserve">- Д </w:t>
      </w:r>
      <w:proofErr w:type="spellStart"/>
      <w:r>
        <w:rPr>
          <w:sz w:val="20"/>
          <w:szCs w:val="20"/>
        </w:rPr>
        <w:t>және</w:t>
      </w:r>
      <w:proofErr w:type="spellEnd"/>
      <w:r>
        <w:rPr>
          <w:sz w:val="20"/>
          <w:szCs w:val="20"/>
        </w:rPr>
        <w:t xml:space="preserve"> ПС </w:t>
      </w:r>
      <w:proofErr w:type="spellStart"/>
      <w:r>
        <w:rPr>
          <w:sz w:val="20"/>
          <w:szCs w:val="20"/>
        </w:rPr>
        <w:t>өткізу</w:t>
      </w:r>
      <w:proofErr w:type="spellEnd"/>
      <w:r>
        <w:rPr>
          <w:sz w:val="20"/>
          <w:szCs w:val="20"/>
        </w:rPr>
        <w:t xml:space="preserve"> </w:t>
      </w:r>
      <w:proofErr w:type="spellStart"/>
      <w:r>
        <w:rPr>
          <w:sz w:val="20"/>
          <w:szCs w:val="20"/>
        </w:rPr>
        <w:t>тү</w:t>
      </w:r>
      <w:proofErr w:type="gramStart"/>
      <w:r>
        <w:rPr>
          <w:sz w:val="20"/>
          <w:szCs w:val="20"/>
        </w:rPr>
        <w:t>р</w:t>
      </w:r>
      <w:proofErr w:type="gramEnd"/>
      <w:r>
        <w:rPr>
          <w:sz w:val="20"/>
          <w:szCs w:val="20"/>
        </w:rPr>
        <w:t>і</w:t>
      </w:r>
      <w:proofErr w:type="spellEnd"/>
      <w:r>
        <w:rPr>
          <w:sz w:val="20"/>
          <w:szCs w:val="20"/>
        </w:rPr>
        <w:t xml:space="preserve">: MS </w:t>
      </w:r>
      <w:proofErr w:type="spellStart"/>
      <w:r>
        <w:rPr>
          <w:sz w:val="20"/>
          <w:szCs w:val="20"/>
        </w:rPr>
        <w:t>Team</w:t>
      </w:r>
      <w:proofErr w:type="spellEnd"/>
      <w:r>
        <w:rPr>
          <w:sz w:val="20"/>
          <w:szCs w:val="20"/>
        </w:rPr>
        <w:t xml:space="preserve">/ZOOM-да </w:t>
      </w:r>
      <w:proofErr w:type="spellStart"/>
      <w:r>
        <w:rPr>
          <w:sz w:val="20"/>
          <w:szCs w:val="20"/>
        </w:rPr>
        <w:t>вебинар</w:t>
      </w:r>
      <w:proofErr w:type="spellEnd"/>
      <w:r>
        <w:rPr>
          <w:sz w:val="20"/>
          <w:szCs w:val="20"/>
        </w:rPr>
        <w:t xml:space="preserve"> (10-15 </w:t>
      </w:r>
      <w:proofErr w:type="spellStart"/>
      <w:r>
        <w:rPr>
          <w:sz w:val="20"/>
          <w:szCs w:val="20"/>
        </w:rPr>
        <w:t>минутқа</w:t>
      </w:r>
      <w:proofErr w:type="spellEnd"/>
      <w:r>
        <w:rPr>
          <w:sz w:val="20"/>
          <w:szCs w:val="20"/>
        </w:rPr>
        <w:t xml:space="preserve"> </w:t>
      </w:r>
      <w:proofErr w:type="spellStart"/>
      <w:r>
        <w:rPr>
          <w:sz w:val="20"/>
          <w:szCs w:val="20"/>
        </w:rPr>
        <w:t>бейнематериалдардың</w:t>
      </w:r>
      <w:proofErr w:type="spellEnd"/>
      <w:r>
        <w:rPr>
          <w:sz w:val="20"/>
          <w:szCs w:val="20"/>
        </w:rPr>
        <w:t xml:space="preserve"> </w:t>
      </w:r>
      <w:proofErr w:type="spellStart"/>
      <w:r>
        <w:rPr>
          <w:sz w:val="20"/>
          <w:szCs w:val="20"/>
        </w:rPr>
        <w:t>презентациясы</w:t>
      </w:r>
      <w:proofErr w:type="spellEnd"/>
      <w:r>
        <w:rPr>
          <w:sz w:val="20"/>
          <w:szCs w:val="20"/>
        </w:rPr>
        <w:t xml:space="preserve">, </w:t>
      </w:r>
      <w:proofErr w:type="spellStart"/>
      <w:r>
        <w:rPr>
          <w:sz w:val="20"/>
          <w:szCs w:val="20"/>
        </w:rPr>
        <w:t>содан</w:t>
      </w:r>
      <w:proofErr w:type="spellEnd"/>
      <w:r>
        <w:rPr>
          <w:sz w:val="20"/>
          <w:szCs w:val="20"/>
        </w:rPr>
        <w:t xml:space="preserve"> </w:t>
      </w:r>
      <w:proofErr w:type="spellStart"/>
      <w:r>
        <w:rPr>
          <w:sz w:val="20"/>
          <w:szCs w:val="20"/>
        </w:rPr>
        <w:t>кейін</w:t>
      </w:r>
      <w:proofErr w:type="spellEnd"/>
      <w:r>
        <w:rPr>
          <w:sz w:val="20"/>
          <w:szCs w:val="20"/>
        </w:rPr>
        <w:t xml:space="preserve"> оны </w:t>
      </w:r>
      <w:proofErr w:type="spellStart"/>
      <w:r>
        <w:rPr>
          <w:sz w:val="20"/>
          <w:szCs w:val="20"/>
        </w:rPr>
        <w:t>талқылау</w:t>
      </w:r>
      <w:proofErr w:type="spellEnd"/>
      <w:r>
        <w:rPr>
          <w:sz w:val="20"/>
          <w:szCs w:val="20"/>
        </w:rPr>
        <w:t>/</w:t>
      </w:r>
      <w:proofErr w:type="spellStart"/>
      <w:proofErr w:type="gramStart"/>
      <w:r>
        <w:rPr>
          <w:sz w:val="20"/>
          <w:szCs w:val="20"/>
        </w:rPr>
        <w:t>п</w:t>
      </w:r>
      <w:proofErr w:type="gramEnd"/>
      <w:r>
        <w:rPr>
          <w:sz w:val="20"/>
          <w:szCs w:val="20"/>
        </w:rPr>
        <w:t>ікірталас</w:t>
      </w:r>
      <w:proofErr w:type="spellEnd"/>
      <w:r>
        <w:rPr>
          <w:sz w:val="20"/>
          <w:szCs w:val="20"/>
        </w:rPr>
        <w:t xml:space="preserve"> </w:t>
      </w:r>
      <w:proofErr w:type="spellStart"/>
      <w:r>
        <w:rPr>
          <w:sz w:val="20"/>
          <w:szCs w:val="20"/>
        </w:rPr>
        <w:t>түрінде</w:t>
      </w:r>
      <w:proofErr w:type="spellEnd"/>
      <w:r>
        <w:rPr>
          <w:sz w:val="20"/>
          <w:szCs w:val="20"/>
        </w:rPr>
        <w:t xml:space="preserve"> </w:t>
      </w:r>
      <w:proofErr w:type="spellStart"/>
      <w:r>
        <w:rPr>
          <w:sz w:val="20"/>
          <w:szCs w:val="20"/>
        </w:rPr>
        <w:t>бекіту</w:t>
      </w:r>
      <w:proofErr w:type="spellEnd"/>
      <w:r>
        <w:rPr>
          <w:sz w:val="20"/>
          <w:szCs w:val="20"/>
        </w:rPr>
        <w:t>/</w:t>
      </w:r>
      <w:proofErr w:type="spellStart"/>
      <w:r>
        <w:rPr>
          <w:sz w:val="20"/>
          <w:szCs w:val="20"/>
        </w:rPr>
        <w:t>есептерді</w:t>
      </w:r>
      <w:proofErr w:type="spellEnd"/>
      <w:r>
        <w:rPr>
          <w:sz w:val="20"/>
          <w:szCs w:val="20"/>
        </w:rPr>
        <w:t xml:space="preserve"> </w:t>
      </w:r>
      <w:proofErr w:type="spellStart"/>
      <w:r>
        <w:rPr>
          <w:sz w:val="20"/>
          <w:szCs w:val="20"/>
        </w:rPr>
        <w:t>шешу</w:t>
      </w:r>
      <w:proofErr w:type="spellEnd"/>
      <w:r>
        <w:rPr>
          <w:sz w:val="20"/>
          <w:szCs w:val="20"/>
        </w:rPr>
        <w:t>/...)</w:t>
      </w:r>
    </w:p>
    <w:p w14:paraId="7FC41BFD" w14:textId="77777777" w:rsidR="00903CE3" w:rsidRDefault="00E626F7">
      <w:pPr>
        <w:jc w:val="both"/>
        <w:rPr>
          <w:b/>
          <w:sz w:val="20"/>
          <w:szCs w:val="20"/>
        </w:rPr>
      </w:pPr>
      <w:r>
        <w:rPr>
          <w:sz w:val="20"/>
          <w:szCs w:val="20"/>
        </w:rPr>
        <w:t xml:space="preserve">- БЖ </w:t>
      </w:r>
      <w:proofErr w:type="spellStart"/>
      <w:r>
        <w:rPr>
          <w:sz w:val="20"/>
          <w:szCs w:val="20"/>
        </w:rPr>
        <w:t>өткізу</w:t>
      </w:r>
      <w:proofErr w:type="spellEnd"/>
      <w:r>
        <w:rPr>
          <w:sz w:val="20"/>
          <w:szCs w:val="20"/>
        </w:rPr>
        <w:t xml:space="preserve"> </w:t>
      </w:r>
      <w:proofErr w:type="spellStart"/>
      <w:r>
        <w:rPr>
          <w:sz w:val="20"/>
          <w:szCs w:val="20"/>
        </w:rPr>
        <w:t>тү</w:t>
      </w:r>
      <w:proofErr w:type="gramStart"/>
      <w:r>
        <w:rPr>
          <w:sz w:val="20"/>
          <w:szCs w:val="20"/>
        </w:rPr>
        <w:t>р</w:t>
      </w:r>
      <w:proofErr w:type="gramEnd"/>
      <w:r>
        <w:rPr>
          <w:sz w:val="20"/>
          <w:szCs w:val="20"/>
        </w:rPr>
        <w:t>і</w:t>
      </w:r>
      <w:proofErr w:type="spellEnd"/>
      <w:r>
        <w:rPr>
          <w:sz w:val="20"/>
          <w:szCs w:val="20"/>
        </w:rPr>
        <w:t xml:space="preserve">: </w:t>
      </w:r>
      <w:proofErr w:type="spellStart"/>
      <w:r>
        <w:rPr>
          <w:sz w:val="20"/>
          <w:szCs w:val="20"/>
        </w:rPr>
        <w:t>вебинар</w:t>
      </w:r>
      <w:proofErr w:type="spellEnd"/>
      <w:r>
        <w:rPr>
          <w:sz w:val="20"/>
          <w:szCs w:val="20"/>
        </w:rPr>
        <w:t xml:space="preserve"> (</w:t>
      </w:r>
      <w:proofErr w:type="spellStart"/>
      <w:r>
        <w:rPr>
          <w:sz w:val="20"/>
          <w:szCs w:val="20"/>
        </w:rPr>
        <w:t>бітіргеннен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студенттер</w:t>
      </w:r>
      <w:proofErr w:type="spellEnd"/>
      <w:r>
        <w:rPr>
          <w:sz w:val="20"/>
          <w:szCs w:val="20"/>
        </w:rPr>
        <w:t xml:space="preserve"> </w:t>
      </w:r>
      <w:proofErr w:type="spellStart"/>
      <w:r>
        <w:rPr>
          <w:sz w:val="20"/>
          <w:szCs w:val="20"/>
        </w:rPr>
        <w:t>жұмыстың</w:t>
      </w:r>
      <w:proofErr w:type="spellEnd"/>
      <w:r>
        <w:rPr>
          <w:sz w:val="20"/>
          <w:szCs w:val="20"/>
        </w:rPr>
        <w:t xml:space="preserve"> </w:t>
      </w:r>
      <w:proofErr w:type="spellStart"/>
      <w:r>
        <w:rPr>
          <w:sz w:val="20"/>
          <w:szCs w:val="20"/>
        </w:rPr>
        <w:t>скриншотын</w:t>
      </w:r>
      <w:proofErr w:type="spellEnd"/>
      <w:r>
        <w:rPr>
          <w:sz w:val="20"/>
          <w:szCs w:val="20"/>
        </w:rPr>
        <w:t xml:space="preserve"> топ </w:t>
      </w:r>
      <w:proofErr w:type="spellStart"/>
      <w:r>
        <w:rPr>
          <w:sz w:val="20"/>
          <w:szCs w:val="20"/>
        </w:rPr>
        <w:t>басшысына</w:t>
      </w:r>
      <w:proofErr w:type="spellEnd"/>
      <w:r>
        <w:rPr>
          <w:sz w:val="20"/>
          <w:szCs w:val="20"/>
        </w:rPr>
        <w:t xml:space="preserve"> </w:t>
      </w:r>
      <w:proofErr w:type="spellStart"/>
      <w:r>
        <w:rPr>
          <w:sz w:val="20"/>
          <w:szCs w:val="20"/>
        </w:rPr>
        <w:t>тапсырады</w:t>
      </w:r>
      <w:proofErr w:type="spellEnd"/>
      <w:r>
        <w:rPr>
          <w:sz w:val="20"/>
          <w:szCs w:val="20"/>
        </w:rPr>
        <w:t xml:space="preserve">, топ </w:t>
      </w:r>
      <w:proofErr w:type="spellStart"/>
      <w:r>
        <w:rPr>
          <w:sz w:val="20"/>
          <w:szCs w:val="20"/>
        </w:rPr>
        <w:t>басшысы</w:t>
      </w:r>
      <w:proofErr w:type="spellEnd"/>
      <w:r>
        <w:rPr>
          <w:sz w:val="20"/>
          <w:szCs w:val="20"/>
        </w:rPr>
        <w:t xml:space="preserve"> </w:t>
      </w:r>
      <w:proofErr w:type="spellStart"/>
      <w:r>
        <w:rPr>
          <w:sz w:val="20"/>
          <w:szCs w:val="20"/>
        </w:rPr>
        <w:t>оларды</w:t>
      </w:r>
      <w:proofErr w:type="spellEnd"/>
      <w:r>
        <w:rPr>
          <w:sz w:val="20"/>
          <w:szCs w:val="20"/>
        </w:rPr>
        <w:t xml:space="preserve"> </w:t>
      </w:r>
      <w:proofErr w:type="spellStart"/>
      <w:r>
        <w:rPr>
          <w:sz w:val="20"/>
          <w:szCs w:val="20"/>
        </w:rPr>
        <w:t>оқытушыға</w:t>
      </w:r>
      <w:proofErr w:type="spellEnd"/>
      <w:r>
        <w:rPr>
          <w:sz w:val="20"/>
          <w:szCs w:val="20"/>
        </w:rPr>
        <w:t xml:space="preserve"> </w:t>
      </w:r>
      <w:proofErr w:type="spellStart"/>
      <w:r>
        <w:rPr>
          <w:sz w:val="20"/>
          <w:szCs w:val="20"/>
        </w:rPr>
        <w:t>жібереді</w:t>
      </w:r>
      <w:proofErr w:type="spellEnd"/>
      <w:r>
        <w:rPr>
          <w:sz w:val="20"/>
          <w:szCs w:val="20"/>
        </w:rPr>
        <w:t xml:space="preserve">) / </w:t>
      </w:r>
      <w:proofErr w:type="spellStart"/>
      <w:r>
        <w:rPr>
          <w:sz w:val="20"/>
          <w:szCs w:val="20"/>
        </w:rPr>
        <w:t>Moodle</w:t>
      </w:r>
      <w:proofErr w:type="spellEnd"/>
      <w:r>
        <w:rPr>
          <w:sz w:val="20"/>
          <w:szCs w:val="20"/>
        </w:rPr>
        <w:t xml:space="preserve"> ҚОЖ-да тест.</w:t>
      </w:r>
    </w:p>
    <w:p w14:paraId="60E46C4E" w14:textId="77777777" w:rsidR="00903CE3" w:rsidRDefault="00E626F7">
      <w:pPr>
        <w:jc w:val="both"/>
        <w:rPr>
          <w:sz w:val="20"/>
          <w:szCs w:val="20"/>
        </w:rPr>
      </w:pPr>
      <w:r>
        <w:rPr>
          <w:sz w:val="20"/>
          <w:szCs w:val="20"/>
        </w:rPr>
        <w:t xml:space="preserve">- </w:t>
      </w:r>
      <w:proofErr w:type="spellStart"/>
      <w:r>
        <w:rPr>
          <w:sz w:val="20"/>
          <w:szCs w:val="20"/>
        </w:rPr>
        <w:t>Курстың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материалдарын</w:t>
      </w:r>
      <w:proofErr w:type="spellEnd"/>
      <w:r>
        <w:rPr>
          <w:sz w:val="20"/>
          <w:szCs w:val="20"/>
        </w:rPr>
        <w:t xml:space="preserve"> (Д, ӨТС, </w:t>
      </w:r>
      <w:proofErr w:type="gramStart"/>
      <w:r>
        <w:rPr>
          <w:sz w:val="20"/>
          <w:szCs w:val="20"/>
        </w:rPr>
        <w:t>ТТ</w:t>
      </w:r>
      <w:proofErr w:type="gramEnd"/>
      <w:r>
        <w:rPr>
          <w:sz w:val="20"/>
          <w:szCs w:val="20"/>
        </w:rPr>
        <w:t xml:space="preserve">, ЖТ </w:t>
      </w:r>
      <w:proofErr w:type="spellStart"/>
      <w:r>
        <w:rPr>
          <w:sz w:val="20"/>
          <w:szCs w:val="20"/>
        </w:rPr>
        <w:t>және</w:t>
      </w:r>
      <w:proofErr w:type="spellEnd"/>
      <w:r>
        <w:rPr>
          <w:sz w:val="20"/>
          <w:szCs w:val="20"/>
        </w:rPr>
        <w:t xml:space="preserve"> </w:t>
      </w:r>
      <w:proofErr w:type="spellStart"/>
      <w:r>
        <w:rPr>
          <w:sz w:val="20"/>
          <w:szCs w:val="20"/>
        </w:rPr>
        <w:t>т.б</w:t>
      </w:r>
      <w:proofErr w:type="spellEnd"/>
      <w:r>
        <w:rPr>
          <w:sz w:val="20"/>
          <w:szCs w:val="20"/>
        </w:rPr>
        <w:t xml:space="preserve">.) </w:t>
      </w:r>
      <w:proofErr w:type="spellStart"/>
      <w:r>
        <w:rPr>
          <w:sz w:val="20"/>
          <w:szCs w:val="20"/>
        </w:rPr>
        <w:t>сілтемеден</w:t>
      </w:r>
      <w:proofErr w:type="spellEnd"/>
      <w:r>
        <w:rPr>
          <w:sz w:val="20"/>
          <w:szCs w:val="20"/>
        </w:rPr>
        <w:t xml:space="preserve"> </w:t>
      </w:r>
      <w:proofErr w:type="spellStart"/>
      <w:r>
        <w:rPr>
          <w:sz w:val="20"/>
          <w:szCs w:val="20"/>
        </w:rPr>
        <w:t>қараңыз</w:t>
      </w:r>
      <w:proofErr w:type="spellEnd"/>
      <w:r>
        <w:rPr>
          <w:sz w:val="20"/>
          <w:szCs w:val="20"/>
        </w:rPr>
        <w:t xml:space="preserve"> (</w:t>
      </w:r>
      <w:proofErr w:type="spellStart"/>
      <w:r>
        <w:rPr>
          <w:sz w:val="20"/>
          <w:szCs w:val="20"/>
        </w:rPr>
        <w:t>Әдебиет</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ресурстар</w:t>
      </w:r>
      <w:proofErr w:type="spellEnd"/>
      <w:r>
        <w:rPr>
          <w:sz w:val="20"/>
          <w:szCs w:val="20"/>
        </w:rPr>
        <w:t xml:space="preserve">, 6-тармақты </w:t>
      </w:r>
      <w:proofErr w:type="spellStart"/>
      <w:r>
        <w:rPr>
          <w:sz w:val="20"/>
          <w:szCs w:val="20"/>
        </w:rPr>
        <w:t>қараңыз</w:t>
      </w:r>
      <w:proofErr w:type="spellEnd"/>
      <w:r>
        <w:rPr>
          <w:sz w:val="20"/>
          <w:szCs w:val="20"/>
        </w:rPr>
        <w:t>).</w:t>
      </w:r>
    </w:p>
    <w:p w14:paraId="535B15A9" w14:textId="77777777" w:rsidR="00903CE3" w:rsidRDefault="00E626F7">
      <w:pPr>
        <w:jc w:val="both"/>
        <w:rPr>
          <w:sz w:val="20"/>
          <w:szCs w:val="20"/>
        </w:rPr>
      </w:pPr>
      <w:r>
        <w:rPr>
          <w:sz w:val="20"/>
          <w:szCs w:val="20"/>
        </w:rPr>
        <w:t xml:space="preserve">- </w:t>
      </w:r>
      <w:proofErr w:type="spellStart"/>
      <w:r>
        <w:rPr>
          <w:sz w:val="20"/>
          <w:szCs w:val="20"/>
        </w:rPr>
        <w:t>Ә</w:t>
      </w:r>
      <w:proofErr w:type="gramStart"/>
      <w:r>
        <w:rPr>
          <w:sz w:val="20"/>
          <w:szCs w:val="20"/>
        </w:rPr>
        <w:t>р</w:t>
      </w:r>
      <w:proofErr w:type="spellEnd"/>
      <w:proofErr w:type="gramEnd"/>
      <w:r>
        <w:rPr>
          <w:sz w:val="20"/>
          <w:szCs w:val="20"/>
        </w:rPr>
        <w:t xml:space="preserve"> </w:t>
      </w:r>
      <w:proofErr w:type="spellStart"/>
      <w:r>
        <w:rPr>
          <w:sz w:val="20"/>
          <w:szCs w:val="20"/>
        </w:rPr>
        <w:t>дедлайннан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келесі</w:t>
      </w:r>
      <w:proofErr w:type="spellEnd"/>
      <w:r>
        <w:rPr>
          <w:sz w:val="20"/>
          <w:szCs w:val="20"/>
        </w:rPr>
        <w:t xml:space="preserve"> </w:t>
      </w:r>
      <w:proofErr w:type="spellStart"/>
      <w:r>
        <w:rPr>
          <w:sz w:val="20"/>
          <w:szCs w:val="20"/>
        </w:rPr>
        <w:t>аптаның</w:t>
      </w:r>
      <w:proofErr w:type="spellEnd"/>
      <w:r>
        <w:rPr>
          <w:sz w:val="20"/>
          <w:szCs w:val="20"/>
        </w:rPr>
        <w:t xml:space="preserve"> </w:t>
      </w:r>
      <w:proofErr w:type="spellStart"/>
      <w:r>
        <w:rPr>
          <w:sz w:val="20"/>
          <w:szCs w:val="20"/>
        </w:rPr>
        <w:t>тапсырмалары</w:t>
      </w:r>
      <w:proofErr w:type="spellEnd"/>
      <w:r>
        <w:rPr>
          <w:sz w:val="20"/>
          <w:szCs w:val="20"/>
        </w:rPr>
        <w:t xml:space="preserve"> </w:t>
      </w:r>
      <w:proofErr w:type="spellStart"/>
      <w:r>
        <w:rPr>
          <w:sz w:val="20"/>
          <w:szCs w:val="20"/>
        </w:rPr>
        <w:t>ашылады</w:t>
      </w:r>
      <w:proofErr w:type="spellEnd"/>
      <w:r>
        <w:rPr>
          <w:sz w:val="20"/>
          <w:szCs w:val="20"/>
        </w:rPr>
        <w:t>.</w:t>
      </w:r>
    </w:p>
    <w:p w14:paraId="7CBABEE9" w14:textId="77777777" w:rsidR="00903CE3" w:rsidRDefault="00E626F7">
      <w:pPr>
        <w:jc w:val="both"/>
        <w:rPr>
          <w:sz w:val="20"/>
          <w:szCs w:val="20"/>
        </w:rPr>
      </w:pPr>
      <w:r>
        <w:rPr>
          <w:sz w:val="20"/>
          <w:szCs w:val="20"/>
        </w:rPr>
        <w:t>- Б</w:t>
      </w:r>
      <w:proofErr w:type="gramStart"/>
      <w:r>
        <w:rPr>
          <w:sz w:val="20"/>
          <w:szCs w:val="20"/>
        </w:rPr>
        <w:t>Ж-</w:t>
      </w:r>
      <w:proofErr w:type="spellStart"/>
      <w:proofErr w:type="gramEnd"/>
      <w:r>
        <w:rPr>
          <w:sz w:val="20"/>
          <w:szCs w:val="20"/>
        </w:rPr>
        <w:t>ға</w:t>
      </w:r>
      <w:proofErr w:type="spellEnd"/>
      <w:r>
        <w:rPr>
          <w:sz w:val="20"/>
          <w:szCs w:val="20"/>
        </w:rPr>
        <w:t xml:space="preserve"> </w:t>
      </w:r>
      <w:proofErr w:type="spellStart"/>
      <w:r>
        <w:rPr>
          <w:sz w:val="20"/>
          <w:szCs w:val="20"/>
        </w:rPr>
        <w:t>арналған</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оқытушы</w:t>
      </w:r>
      <w:proofErr w:type="spellEnd"/>
      <w:r>
        <w:rPr>
          <w:sz w:val="20"/>
          <w:szCs w:val="20"/>
        </w:rPr>
        <w:t xml:space="preserve"> </w:t>
      </w:r>
      <w:proofErr w:type="spellStart"/>
      <w:r>
        <w:rPr>
          <w:sz w:val="20"/>
          <w:szCs w:val="20"/>
        </w:rPr>
        <w:t>вебинардың</w:t>
      </w:r>
      <w:proofErr w:type="spellEnd"/>
      <w:r>
        <w:rPr>
          <w:sz w:val="20"/>
          <w:szCs w:val="20"/>
        </w:rPr>
        <w:t xml:space="preserve"> </w:t>
      </w:r>
      <w:proofErr w:type="spellStart"/>
      <w:r>
        <w:rPr>
          <w:sz w:val="20"/>
          <w:szCs w:val="20"/>
        </w:rPr>
        <w:t>басында</w:t>
      </w:r>
      <w:proofErr w:type="spellEnd"/>
      <w:r>
        <w:rPr>
          <w:sz w:val="20"/>
          <w:szCs w:val="20"/>
        </w:rPr>
        <w:t xml:space="preserve"> </w:t>
      </w:r>
      <w:proofErr w:type="spellStart"/>
      <w:r>
        <w:rPr>
          <w:sz w:val="20"/>
          <w:szCs w:val="20"/>
        </w:rPr>
        <w:t>береді</w:t>
      </w:r>
      <w:proofErr w:type="spellEnd"/>
      <w:r>
        <w:rPr>
          <w:sz w:val="20"/>
          <w:szCs w:val="20"/>
        </w:rPr>
        <w:t>.]</w:t>
      </w:r>
    </w:p>
    <w:p w14:paraId="1A939487" w14:textId="77777777" w:rsidR="00903CE3" w:rsidRDefault="00903CE3">
      <w:pPr>
        <w:jc w:val="both"/>
        <w:rPr>
          <w:sz w:val="20"/>
          <w:szCs w:val="20"/>
        </w:rPr>
      </w:pPr>
    </w:p>
    <w:p w14:paraId="6AA258D8" w14:textId="77777777" w:rsidR="00903CE3" w:rsidRDefault="00903CE3">
      <w:pPr>
        <w:jc w:val="both"/>
        <w:rPr>
          <w:sz w:val="20"/>
          <w:szCs w:val="20"/>
        </w:rPr>
      </w:pPr>
    </w:p>
    <w:p w14:paraId="5A13E0DF" w14:textId="5157A77D" w:rsidR="00903CE3" w:rsidRPr="00394836" w:rsidRDefault="00E626F7">
      <w:pPr>
        <w:jc w:val="both"/>
        <w:rPr>
          <w:sz w:val="20"/>
          <w:szCs w:val="20"/>
          <w:lang w:val="kk-KZ"/>
        </w:rPr>
      </w:pPr>
      <w:r>
        <w:rPr>
          <w:sz w:val="20"/>
          <w:szCs w:val="20"/>
        </w:rPr>
        <w:t xml:space="preserve">Декан                                                                                     </w:t>
      </w:r>
      <w:r w:rsidR="00394836">
        <w:rPr>
          <w:sz w:val="20"/>
          <w:szCs w:val="20"/>
          <w:lang w:val="kk-KZ"/>
        </w:rPr>
        <w:t xml:space="preserve">                                                                   Давлетов А.Е.</w:t>
      </w:r>
    </w:p>
    <w:p w14:paraId="6FFBD3EC" w14:textId="77777777" w:rsidR="00903CE3" w:rsidRDefault="00903CE3">
      <w:pPr>
        <w:jc w:val="both"/>
        <w:rPr>
          <w:sz w:val="20"/>
          <w:szCs w:val="20"/>
        </w:rPr>
      </w:pPr>
    </w:p>
    <w:p w14:paraId="13ABB7BD" w14:textId="2AC14F89" w:rsidR="00903CE3" w:rsidRPr="00394836" w:rsidRDefault="00E626F7">
      <w:pPr>
        <w:jc w:val="both"/>
        <w:rPr>
          <w:sz w:val="20"/>
          <w:szCs w:val="20"/>
          <w:lang w:val="kk-KZ"/>
        </w:rPr>
      </w:pPr>
      <w:proofErr w:type="spellStart"/>
      <w:r>
        <w:rPr>
          <w:sz w:val="20"/>
          <w:szCs w:val="20"/>
        </w:rPr>
        <w:t>Методбюро</w:t>
      </w:r>
      <w:proofErr w:type="spellEnd"/>
      <w:r>
        <w:rPr>
          <w:sz w:val="20"/>
          <w:szCs w:val="20"/>
        </w:rPr>
        <w:t xml:space="preserve"> </w:t>
      </w:r>
      <w:proofErr w:type="spellStart"/>
      <w:r>
        <w:rPr>
          <w:sz w:val="20"/>
          <w:szCs w:val="20"/>
        </w:rPr>
        <w:t>төрағасы</w:t>
      </w:r>
      <w:proofErr w:type="spellEnd"/>
      <w:r>
        <w:rPr>
          <w:sz w:val="20"/>
          <w:szCs w:val="20"/>
        </w:rPr>
        <w:tab/>
      </w:r>
      <w:r>
        <w:rPr>
          <w:sz w:val="20"/>
          <w:szCs w:val="20"/>
        </w:rPr>
        <w:tab/>
      </w:r>
      <w:r>
        <w:rPr>
          <w:sz w:val="20"/>
          <w:szCs w:val="20"/>
        </w:rPr>
        <w:tab/>
      </w:r>
      <w:r>
        <w:rPr>
          <w:sz w:val="20"/>
          <w:szCs w:val="20"/>
        </w:rPr>
        <w:tab/>
      </w:r>
      <w:r>
        <w:rPr>
          <w:sz w:val="20"/>
          <w:szCs w:val="20"/>
        </w:rPr>
        <w:tab/>
      </w:r>
      <w:r w:rsidR="00394836">
        <w:rPr>
          <w:sz w:val="20"/>
          <w:szCs w:val="20"/>
          <w:lang w:val="kk-KZ"/>
        </w:rPr>
        <w:t xml:space="preserve">                                                         Габдуллина А.Т.</w:t>
      </w:r>
    </w:p>
    <w:p w14:paraId="30DCCCAD" w14:textId="77777777" w:rsidR="00903CE3" w:rsidRDefault="00903CE3">
      <w:pPr>
        <w:jc w:val="both"/>
        <w:rPr>
          <w:sz w:val="20"/>
          <w:szCs w:val="20"/>
        </w:rPr>
      </w:pPr>
    </w:p>
    <w:p w14:paraId="70EE415E" w14:textId="55150E8A" w:rsidR="00903CE3" w:rsidRDefault="00E626F7">
      <w:pPr>
        <w:jc w:val="both"/>
        <w:rPr>
          <w:sz w:val="20"/>
          <w:szCs w:val="20"/>
        </w:rPr>
      </w:pPr>
      <w:r>
        <w:rPr>
          <w:sz w:val="20"/>
          <w:szCs w:val="20"/>
        </w:rPr>
        <w:t xml:space="preserve">Кафедра </w:t>
      </w:r>
      <w:proofErr w:type="spellStart"/>
      <w:r>
        <w:rPr>
          <w:sz w:val="20"/>
          <w:szCs w:val="20"/>
        </w:rPr>
        <w:t>меңгеруші</w:t>
      </w:r>
      <w:proofErr w:type="gramStart"/>
      <w:r>
        <w:rPr>
          <w:sz w:val="20"/>
          <w:szCs w:val="20"/>
        </w:rPr>
        <w:t>с</w:t>
      </w:r>
      <w:proofErr w:type="gramEnd"/>
      <w:r>
        <w:rPr>
          <w:sz w:val="20"/>
          <w:szCs w:val="20"/>
        </w:rPr>
        <w:t>і</w:t>
      </w:r>
      <w:proofErr w:type="spellEnd"/>
      <w:r>
        <w:rPr>
          <w:sz w:val="20"/>
          <w:szCs w:val="20"/>
        </w:rPr>
        <w:tab/>
      </w:r>
      <w:r>
        <w:rPr>
          <w:sz w:val="20"/>
          <w:szCs w:val="20"/>
        </w:rPr>
        <w:tab/>
      </w:r>
      <w:r>
        <w:rPr>
          <w:sz w:val="20"/>
          <w:szCs w:val="20"/>
        </w:rPr>
        <w:tab/>
      </w:r>
      <w:r>
        <w:rPr>
          <w:sz w:val="20"/>
          <w:szCs w:val="20"/>
        </w:rPr>
        <w:tab/>
      </w:r>
      <w:r>
        <w:rPr>
          <w:sz w:val="20"/>
          <w:szCs w:val="20"/>
        </w:rPr>
        <w:tab/>
      </w:r>
      <w:r w:rsidR="00394836">
        <w:rPr>
          <w:sz w:val="20"/>
          <w:szCs w:val="20"/>
          <w:lang w:val="kk-KZ"/>
        </w:rPr>
        <w:t xml:space="preserve">                                                           Ибраимов М.К.</w:t>
      </w:r>
      <w:r>
        <w:rPr>
          <w:sz w:val="20"/>
          <w:szCs w:val="20"/>
        </w:rPr>
        <w:t xml:space="preserve">               </w:t>
      </w:r>
    </w:p>
    <w:p w14:paraId="36AF6883" w14:textId="77777777" w:rsidR="00903CE3" w:rsidRDefault="00903CE3">
      <w:pPr>
        <w:jc w:val="both"/>
        <w:rPr>
          <w:sz w:val="20"/>
          <w:szCs w:val="20"/>
        </w:rPr>
      </w:pPr>
    </w:p>
    <w:p w14:paraId="1C0157D6" w14:textId="23DBA0D2" w:rsidR="00903CE3" w:rsidRPr="00394836" w:rsidRDefault="00E626F7" w:rsidP="00394836">
      <w:pPr>
        <w:jc w:val="both"/>
        <w:rPr>
          <w:sz w:val="20"/>
          <w:szCs w:val="20"/>
          <w:lang w:val="kk-KZ"/>
        </w:rPr>
      </w:pPr>
      <w:proofErr w:type="spellStart"/>
      <w:r>
        <w:rPr>
          <w:sz w:val="20"/>
          <w:szCs w:val="20"/>
        </w:rPr>
        <w:t>Дә</w:t>
      </w:r>
      <w:proofErr w:type="gramStart"/>
      <w:r>
        <w:rPr>
          <w:sz w:val="20"/>
          <w:szCs w:val="20"/>
        </w:rPr>
        <w:t>р</w:t>
      </w:r>
      <w:proofErr w:type="gramEnd"/>
      <w:r>
        <w:rPr>
          <w:sz w:val="20"/>
          <w:szCs w:val="20"/>
        </w:rPr>
        <w:t>іскер</w:t>
      </w:r>
      <w:proofErr w:type="spellEnd"/>
      <w:r w:rsidR="00394836">
        <w:rPr>
          <w:sz w:val="20"/>
          <w:szCs w:val="20"/>
          <w:lang w:val="kk-KZ"/>
        </w:rPr>
        <w:t xml:space="preserve">                                                                                                                                                   Карибаев Б.А.</w:t>
      </w:r>
    </w:p>
    <w:p w14:paraId="3691E7B2" w14:textId="77777777" w:rsidR="00903CE3" w:rsidRDefault="00903CE3">
      <w:pPr>
        <w:rPr>
          <w:sz w:val="20"/>
          <w:szCs w:val="20"/>
        </w:rPr>
      </w:pPr>
    </w:p>
    <w:sectPr w:rsidR="00903CE3">
      <w:headerReference w:type="default" r:id="rId13"/>
      <w:footerReference w:type="default" r:id="rId14"/>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1EBCC" w14:textId="77777777" w:rsidR="00FE0A33" w:rsidRDefault="00FE0A33">
      <w:r>
        <w:separator/>
      </w:r>
    </w:p>
  </w:endnote>
  <w:endnote w:type="continuationSeparator" w:id="0">
    <w:p w14:paraId="659A4BFD" w14:textId="77777777" w:rsidR="00FE0A33" w:rsidRDefault="00FE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18"/>
      <w:gridCol w:w="3118"/>
      <w:gridCol w:w="3118"/>
    </w:tblGrid>
    <w:tr w:rsidR="009E5AB2" w14:paraId="614899C2" w14:textId="77777777" w:rsidTr="336A19C7">
      <w:tc>
        <w:tcPr>
          <w:tcW w:w="3118" w:type="dxa"/>
        </w:tcPr>
        <w:p w14:paraId="500C0E9D" w14:textId="7EE5C49F" w:rsidR="009E5AB2" w:rsidRDefault="009E5AB2" w:rsidP="336A19C7">
          <w:pPr>
            <w:pStyle w:val="af8"/>
            <w:ind w:left="-115"/>
          </w:pPr>
        </w:p>
      </w:tc>
      <w:tc>
        <w:tcPr>
          <w:tcW w:w="3118" w:type="dxa"/>
        </w:tcPr>
        <w:p w14:paraId="734B3E02" w14:textId="0C3286E8" w:rsidR="009E5AB2" w:rsidRDefault="009E5AB2" w:rsidP="336A19C7">
          <w:pPr>
            <w:pStyle w:val="af8"/>
            <w:jc w:val="center"/>
          </w:pPr>
        </w:p>
      </w:tc>
      <w:tc>
        <w:tcPr>
          <w:tcW w:w="3118" w:type="dxa"/>
        </w:tcPr>
        <w:p w14:paraId="1F2E5477" w14:textId="6E8533B3" w:rsidR="009E5AB2" w:rsidRDefault="009E5AB2" w:rsidP="336A19C7">
          <w:pPr>
            <w:pStyle w:val="af8"/>
            <w:ind w:right="-115"/>
            <w:jc w:val="right"/>
          </w:pPr>
        </w:p>
      </w:tc>
    </w:tr>
  </w:tbl>
  <w:p w14:paraId="58A45EFD" w14:textId="641EB9E8" w:rsidR="009E5AB2" w:rsidRDefault="009E5AB2" w:rsidP="336A19C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3DD83" w14:textId="77777777" w:rsidR="00FE0A33" w:rsidRDefault="00FE0A33">
      <w:r>
        <w:separator/>
      </w:r>
    </w:p>
  </w:footnote>
  <w:footnote w:type="continuationSeparator" w:id="0">
    <w:p w14:paraId="7D1DCE3F" w14:textId="77777777" w:rsidR="00FE0A33" w:rsidRDefault="00FE0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18"/>
      <w:gridCol w:w="3118"/>
      <w:gridCol w:w="3118"/>
    </w:tblGrid>
    <w:tr w:rsidR="009E5AB2" w14:paraId="43C70949" w14:textId="77777777" w:rsidTr="336A19C7">
      <w:tc>
        <w:tcPr>
          <w:tcW w:w="3118" w:type="dxa"/>
        </w:tcPr>
        <w:p w14:paraId="3A482397" w14:textId="3E571790" w:rsidR="009E5AB2" w:rsidRDefault="009E5AB2" w:rsidP="336A19C7">
          <w:pPr>
            <w:pStyle w:val="af8"/>
            <w:ind w:left="-115"/>
          </w:pPr>
        </w:p>
      </w:tc>
      <w:tc>
        <w:tcPr>
          <w:tcW w:w="3118" w:type="dxa"/>
        </w:tcPr>
        <w:p w14:paraId="6F502059" w14:textId="5837F496" w:rsidR="009E5AB2" w:rsidRDefault="009E5AB2" w:rsidP="336A19C7">
          <w:pPr>
            <w:pStyle w:val="af8"/>
            <w:jc w:val="center"/>
          </w:pPr>
        </w:p>
      </w:tc>
      <w:tc>
        <w:tcPr>
          <w:tcW w:w="3118" w:type="dxa"/>
        </w:tcPr>
        <w:p w14:paraId="4D9E916A" w14:textId="30E5C9B8" w:rsidR="009E5AB2" w:rsidRDefault="009E5AB2" w:rsidP="336A19C7">
          <w:pPr>
            <w:pStyle w:val="af8"/>
            <w:ind w:right="-115"/>
            <w:jc w:val="right"/>
          </w:pPr>
        </w:p>
      </w:tc>
    </w:tr>
  </w:tbl>
  <w:p w14:paraId="45D155AE" w14:textId="7FC9310C" w:rsidR="009E5AB2" w:rsidRDefault="009E5AB2" w:rsidP="336A19C7">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9176A"/>
    <w:multiLevelType w:val="hybridMultilevel"/>
    <w:tmpl w:val="F328F9DA"/>
    <w:lvl w:ilvl="0" w:tplc="CB7AAA82">
      <w:start w:val="1"/>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D9015F"/>
    <w:multiLevelType w:val="multilevel"/>
    <w:tmpl w:val="91387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75B75055"/>
    <w:multiLevelType w:val="hybridMultilevel"/>
    <w:tmpl w:val="6B504896"/>
    <w:lvl w:ilvl="0" w:tplc="BD9EC89C">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03CE3"/>
    <w:rsid w:val="00043549"/>
    <w:rsid w:val="000A3FF0"/>
    <w:rsid w:val="000A5D1F"/>
    <w:rsid w:val="000A5E32"/>
    <w:rsid w:val="000A639F"/>
    <w:rsid w:val="000D6699"/>
    <w:rsid w:val="000E4060"/>
    <w:rsid w:val="001268DE"/>
    <w:rsid w:val="00135A29"/>
    <w:rsid w:val="001518A6"/>
    <w:rsid w:val="00167E84"/>
    <w:rsid w:val="00192EE8"/>
    <w:rsid w:val="001F7AC5"/>
    <w:rsid w:val="002A0691"/>
    <w:rsid w:val="003902F8"/>
    <w:rsid w:val="00392F9F"/>
    <w:rsid w:val="00394836"/>
    <w:rsid w:val="0039506D"/>
    <w:rsid w:val="003B3BB7"/>
    <w:rsid w:val="003C2058"/>
    <w:rsid w:val="003C2282"/>
    <w:rsid w:val="003F70E2"/>
    <w:rsid w:val="00401174"/>
    <w:rsid w:val="00415078"/>
    <w:rsid w:val="00417D24"/>
    <w:rsid w:val="00443424"/>
    <w:rsid w:val="004754FC"/>
    <w:rsid w:val="00496381"/>
    <w:rsid w:val="004A1570"/>
    <w:rsid w:val="00516609"/>
    <w:rsid w:val="005964A5"/>
    <w:rsid w:val="005B0940"/>
    <w:rsid w:val="005C758F"/>
    <w:rsid w:val="005F2497"/>
    <w:rsid w:val="006014AD"/>
    <w:rsid w:val="00616F42"/>
    <w:rsid w:val="00633A42"/>
    <w:rsid w:val="00663BE0"/>
    <w:rsid w:val="00694AA3"/>
    <w:rsid w:val="00702595"/>
    <w:rsid w:val="007125A5"/>
    <w:rsid w:val="007E74AD"/>
    <w:rsid w:val="00805493"/>
    <w:rsid w:val="008065FA"/>
    <w:rsid w:val="00821CAF"/>
    <w:rsid w:val="00822F16"/>
    <w:rsid w:val="00866390"/>
    <w:rsid w:val="00893131"/>
    <w:rsid w:val="008C5506"/>
    <w:rsid w:val="008D598A"/>
    <w:rsid w:val="008E25C7"/>
    <w:rsid w:val="008F0D83"/>
    <w:rsid w:val="00903CE3"/>
    <w:rsid w:val="00917B2E"/>
    <w:rsid w:val="00940498"/>
    <w:rsid w:val="00951ED5"/>
    <w:rsid w:val="00962758"/>
    <w:rsid w:val="00994412"/>
    <w:rsid w:val="009D3E47"/>
    <w:rsid w:val="009E5AB2"/>
    <w:rsid w:val="009F1FD8"/>
    <w:rsid w:val="009F2ABA"/>
    <w:rsid w:val="00A04F45"/>
    <w:rsid w:val="00A315C3"/>
    <w:rsid w:val="00A32FFC"/>
    <w:rsid w:val="00A6754E"/>
    <w:rsid w:val="00A720B8"/>
    <w:rsid w:val="00AA3E02"/>
    <w:rsid w:val="00AE281E"/>
    <w:rsid w:val="00B4105E"/>
    <w:rsid w:val="00B45AB7"/>
    <w:rsid w:val="00B9314A"/>
    <w:rsid w:val="00BB2A62"/>
    <w:rsid w:val="00BD10B8"/>
    <w:rsid w:val="00BD7CA5"/>
    <w:rsid w:val="00C36EA5"/>
    <w:rsid w:val="00C5300C"/>
    <w:rsid w:val="00C85335"/>
    <w:rsid w:val="00CA4035"/>
    <w:rsid w:val="00CA70E6"/>
    <w:rsid w:val="00CB7511"/>
    <w:rsid w:val="00CC1BC5"/>
    <w:rsid w:val="00D355B6"/>
    <w:rsid w:val="00DF619E"/>
    <w:rsid w:val="00E15EE1"/>
    <w:rsid w:val="00E17FF2"/>
    <w:rsid w:val="00E34B0E"/>
    <w:rsid w:val="00E626F7"/>
    <w:rsid w:val="00E71532"/>
    <w:rsid w:val="00E90EA1"/>
    <w:rsid w:val="00EB4752"/>
    <w:rsid w:val="00EC442F"/>
    <w:rsid w:val="00ED09E9"/>
    <w:rsid w:val="00F43D71"/>
    <w:rsid w:val="00F839FB"/>
    <w:rsid w:val="00FA249F"/>
    <w:rsid w:val="00FC37FB"/>
    <w:rsid w:val="00FC7C33"/>
    <w:rsid w:val="00FD6773"/>
    <w:rsid w:val="00FE0A33"/>
    <w:rsid w:val="00FE4E0B"/>
    <w:rsid w:val="00FE621C"/>
    <w:rsid w:val="336A19C7"/>
    <w:rsid w:val="6EB63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tblPr>
      <w:tblStyleRowBandSize w:val="1"/>
      <w:tblStyleColBandSize w:val="1"/>
      <w:tblCellMar>
        <w:left w:w="115" w:type="dxa"/>
        <w:right w:w="115" w:type="dxa"/>
      </w:tblCellMar>
    </w:tblPr>
  </w:style>
  <w:style w:type="table" w:customStyle="1" w:styleId="a8">
    <w:basedOn w:val="NormalTable0"/>
    <w:tblPr>
      <w:tblStyleRowBandSize w:val="1"/>
      <w:tblStyleColBandSize w:val="1"/>
      <w:tblCellMar>
        <w:left w:w="115" w:type="dxa"/>
        <w:right w:w="115" w:type="dxa"/>
      </w:tblCellMar>
    </w:tblPr>
  </w:style>
  <w:style w:type="table" w:customStyle="1" w:styleId="a9">
    <w:basedOn w:val="NormalTable0"/>
    <w:tblPr>
      <w:tblStyleRowBandSize w:val="1"/>
      <w:tblStyleColBandSize w:val="1"/>
      <w:tblCellMar>
        <w:left w:w="115" w:type="dxa"/>
        <w:right w:w="115" w:type="dxa"/>
      </w:tblCellMar>
    </w:tblPr>
  </w:style>
  <w:style w:type="table" w:customStyle="1" w:styleId="aa">
    <w:basedOn w:val="NormalTable0"/>
    <w:rPr>
      <w:sz w:val="20"/>
      <w:szCs w:val="20"/>
    </w:rPr>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tblPr>
      <w:tblStyleRowBandSize w:val="1"/>
      <w:tblStyleColBandSize w:val="1"/>
      <w:tblCellMar>
        <w:left w:w="115" w:type="dxa"/>
        <w:right w:w="115"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tblPr>
      <w:tblStyleRowBandSize w:val="1"/>
      <w:tblStyleColBandSize w:val="1"/>
      <w:tblCellMar>
        <w:left w:w="115" w:type="dxa"/>
        <w:right w:w="115" w:type="dxa"/>
      </w:tblCellMar>
    </w:tblPr>
  </w:style>
  <w:style w:type="table" w:customStyle="1" w:styleId="af">
    <w:basedOn w:val="NormalTable0"/>
    <w:tblPr>
      <w:tblStyleRowBandSize w:val="1"/>
      <w:tblStyleColBandSize w:val="1"/>
      <w:tblCellMar>
        <w:left w:w="115" w:type="dxa"/>
        <w:right w:w="115" w:type="dxa"/>
      </w:tblCellMar>
    </w:tblPr>
  </w:style>
  <w:style w:type="table" w:customStyle="1" w:styleId="af0">
    <w:basedOn w:val="NormalTable0"/>
    <w:tblPr>
      <w:tblStyleRowBandSize w:val="1"/>
      <w:tblStyleColBandSize w:val="1"/>
      <w:tblCellMar>
        <w:left w:w="115" w:type="dxa"/>
        <w:right w:w="115" w:type="dxa"/>
      </w:tblCellMar>
    </w:tblPr>
  </w:style>
  <w:style w:type="table" w:customStyle="1" w:styleId="af1">
    <w:basedOn w:val="NormalTable0"/>
    <w:tblPr>
      <w:tblStyleRowBandSize w:val="1"/>
      <w:tblStyleColBandSize w:val="1"/>
      <w:tblCellMar>
        <w:left w:w="115" w:type="dxa"/>
        <w:right w:w="115" w:type="dxa"/>
      </w:tblCellMar>
    </w:tblPr>
  </w:style>
  <w:style w:type="table" w:customStyle="1" w:styleId="af2">
    <w:basedOn w:val="NormalTable0"/>
    <w:tblPr>
      <w:tblStyleRowBandSize w:val="1"/>
      <w:tblStyleColBandSize w:val="1"/>
      <w:tblCellMar>
        <w:left w:w="115" w:type="dxa"/>
        <w:right w:w="115" w:type="dxa"/>
      </w:tblCellMar>
    </w:tblPr>
  </w:style>
  <w:style w:type="table" w:customStyle="1" w:styleId="af3">
    <w:basedOn w:val="NormalTable0"/>
    <w:tblPr>
      <w:tblStyleRowBandSize w:val="1"/>
      <w:tblStyleColBandSize w:val="1"/>
      <w:tblCellMar>
        <w:left w:w="115" w:type="dxa"/>
        <w:right w:w="115" w:type="dxa"/>
      </w:tblCellMar>
    </w:tblPr>
  </w:style>
  <w:style w:type="table" w:customStyle="1" w:styleId="af4">
    <w:basedOn w:val="NormalTable0"/>
    <w:tblPr>
      <w:tblStyleRowBandSize w:val="1"/>
      <w:tblStyleColBandSize w:val="1"/>
      <w:tblCellMar>
        <w:left w:w="115" w:type="dxa"/>
        <w:right w:w="115" w:type="dxa"/>
      </w:tblCellMar>
    </w:tblPr>
  </w:style>
  <w:style w:type="table" w:customStyle="1" w:styleId="af5">
    <w:basedOn w:val="NormalTable0"/>
    <w:tblPr>
      <w:tblStyleRowBandSize w:val="1"/>
      <w:tblStyleColBandSize w:val="1"/>
      <w:tblCellMar>
        <w:left w:w="115" w:type="dxa"/>
        <w:right w:w="115" w:type="dxa"/>
      </w:tblCellMar>
    </w:tblPr>
  </w:style>
  <w:style w:type="table" w:styleId="af6">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7">
    <w:name w:val="Верхний колонтитул Знак"/>
    <w:basedOn w:val="a0"/>
    <w:link w:val="af8"/>
    <w:uiPriority w:val="99"/>
  </w:style>
  <w:style w:type="paragraph" w:styleId="af8">
    <w:name w:val="header"/>
    <w:basedOn w:val="a"/>
    <w:link w:val="af7"/>
    <w:uiPriority w:val="99"/>
    <w:unhideWhenUsed/>
    <w:pPr>
      <w:tabs>
        <w:tab w:val="center" w:pos="4680"/>
        <w:tab w:val="right" w:pos="9360"/>
      </w:tabs>
    </w:pPr>
  </w:style>
  <w:style w:type="character" w:customStyle="1" w:styleId="af9">
    <w:name w:val="Нижний колонтитул Знак"/>
    <w:basedOn w:val="a0"/>
    <w:link w:val="afa"/>
    <w:uiPriority w:val="99"/>
  </w:style>
  <w:style w:type="paragraph" w:styleId="afa">
    <w:name w:val="footer"/>
    <w:basedOn w:val="a"/>
    <w:link w:val="af9"/>
    <w:uiPriority w:val="99"/>
    <w:unhideWhenUsed/>
    <w:pPr>
      <w:tabs>
        <w:tab w:val="center" w:pos="4680"/>
        <w:tab w:val="right" w:pos="9360"/>
      </w:tabs>
    </w:pPr>
  </w:style>
  <w:style w:type="paragraph" w:styleId="afb">
    <w:name w:val="List Paragraph"/>
    <w:basedOn w:val="a"/>
    <w:uiPriority w:val="34"/>
    <w:qFormat/>
    <w:rsid w:val="00043549"/>
    <w:pPr>
      <w:ind w:left="720"/>
      <w:contextualSpacing/>
    </w:pPr>
  </w:style>
  <w:style w:type="paragraph" w:styleId="20">
    <w:name w:val="Body Text Indent 2"/>
    <w:basedOn w:val="a"/>
    <w:link w:val="21"/>
    <w:uiPriority w:val="99"/>
    <w:unhideWhenUsed/>
    <w:rsid w:val="00633A42"/>
    <w:pPr>
      <w:spacing w:after="120" w:line="480" w:lineRule="auto"/>
      <w:ind w:left="283"/>
    </w:pPr>
  </w:style>
  <w:style w:type="character" w:customStyle="1" w:styleId="21">
    <w:name w:val="Основной текст с отступом 2 Знак"/>
    <w:basedOn w:val="a0"/>
    <w:link w:val="20"/>
    <w:uiPriority w:val="99"/>
    <w:rsid w:val="00633A42"/>
  </w:style>
  <w:style w:type="character" w:styleId="afc">
    <w:name w:val="Subtle Emphasis"/>
    <w:basedOn w:val="a0"/>
    <w:uiPriority w:val="19"/>
    <w:qFormat/>
    <w:rsid w:val="00893131"/>
    <w:rPr>
      <w:i/>
      <w:iCs/>
      <w:color w:val="808080" w:themeColor="text1" w:themeTint="7F"/>
    </w:rPr>
  </w:style>
  <w:style w:type="character" w:styleId="afd">
    <w:name w:val="Hyperlink"/>
    <w:basedOn w:val="a0"/>
    <w:uiPriority w:val="99"/>
    <w:unhideWhenUsed/>
    <w:rsid w:val="009E5A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tblPr>
      <w:tblStyleRowBandSize w:val="1"/>
      <w:tblStyleColBandSize w:val="1"/>
      <w:tblCellMar>
        <w:left w:w="115" w:type="dxa"/>
        <w:right w:w="115" w:type="dxa"/>
      </w:tblCellMar>
    </w:tblPr>
  </w:style>
  <w:style w:type="table" w:customStyle="1" w:styleId="a8">
    <w:basedOn w:val="NormalTable0"/>
    <w:tblPr>
      <w:tblStyleRowBandSize w:val="1"/>
      <w:tblStyleColBandSize w:val="1"/>
      <w:tblCellMar>
        <w:left w:w="115" w:type="dxa"/>
        <w:right w:w="115" w:type="dxa"/>
      </w:tblCellMar>
    </w:tblPr>
  </w:style>
  <w:style w:type="table" w:customStyle="1" w:styleId="a9">
    <w:basedOn w:val="NormalTable0"/>
    <w:tblPr>
      <w:tblStyleRowBandSize w:val="1"/>
      <w:tblStyleColBandSize w:val="1"/>
      <w:tblCellMar>
        <w:left w:w="115" w:type="dxa"/>
        <w:right w:w="115" w:type="dxa"/>
      </w:tblCellMar>
    </w:tblPr>
  </w:style>
  <w:style w:type="table" w:customStyle="1" w:styleId="aa">
    <w:basedOn w:val="NormalTable0"/>
    <w:rPr>
      <w:sz w:val="20"/>
      <w:szCs w:val="20"/>
    </w:rPr>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tblPr>
      <w:tblStyleRowBandSize w:val="1"/>
      <w:tblStyleColBandSize w:val="1"/>
      <w:tblCellMar>
        <w:left w:w="115" w:type="dxa"/>
        <w:right w:w="115"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tblPr>
      <w:tblStyleRowBandSize w:val="1"/>
      <w:tblStyleColBandSize w:val="1"/>
      <w:tblCellMar>
        <w:left w:w="115" w:type="dxa"/>
        <w:right w:w="115" w:type="dxa"/>
      </w:tblCellMar>
    </w:tblPr>
  </w:style>
  <w:style w:type="table" w:customStyle="1" w:styleId="af">
    <w:basedOn w:val="NormalTable0"/>
    <w:tblPr>
      <w:tblStyleRowBandSize w:val="1"/>
      <w:tblStyleColBandSize w:val="1"/>
      <w:tblCellMar>
        <w:left w:w="115" w:type="dxa"/>
        <w:right w:w="115" w:type="dxa"/>
      </w:tblCellMar>
    </w:tblPr>
  </w:style>
  <w:style w:type="table" w:customStyle="1" w:styleId="af0">
    <w:basedOn w:val="NormalTable0"/>
    <w:tblPr>
      <w:tblStyleRowBandSize w:val="1"/>
      <w:tblStyleColBandSize w:val="1"/>
      <w:tblCellMar>
        <w:left w:w="115" w:type="dxa"/>
        <w:right w:w="115" w:type="dxa"/>
      </w:tblCellMar>
    </w:tblPr>
  </w:style>
  <w:style w:type="table" w:customStyle="1" w:styleId="af1">
    <w:basedOn w:val="NormalTable0"/>
    <w:tblPr>
      <w:tblStyleRowBandSize w:val="1"/>
      <w:tblStyleColBandSize w:val="1"/>
      <w:tblCellMar>
        <w:left w:w="115" w:type="dxa"/>
        <w:right w:w="115" w:type="dxa"/>
      </w:tblCellMar>
    </w:tblPr>
  </w:style>
  <w:style w:type="table" w:customStyle="1" w:styleId="af2">
    <w:basedOn w:val="NormalTable0"/>
    <w:tblPr>
      <w:tblStyleRowBandSize w:val="1"/>
      <w:tblStyleColBandSize w:val="1"/>
      <w:tblCellMar>
        <w:left w:w="115" w:type="dxa"/>
        <w:right w:w="115" w:type="dxa"/>
      </w:tblCellMar>
    </w:tblPr>
  </w:style>
  <w:style w:type="table" w:customStyle="1" w:styleId="af3">
    <w:basedOn w:val="NormalTable0"/>
    <w:tblPr>
      <w:tblStyleRowBandSize w:val="1"/>
      <w:tblStyleColBandSize w:val="1"/>
      <w:tblCellMar>
        <w:left w:w="115" w:type="dxa"/>
        <w:right w:w="115" w:type="dxa"/>
      </w:tblCellMar>
    </w:tblPr>
  </w:style>
  <w:style w:type="table" w:customStyle="1" w:styleId="af4">
    <w:basedOn w:val="NormalTable0"/>
    <w:tblPr>
      <w:tblStyleRowBandSize w:val="1"/>
      <w:tblStyleColBandSize w:val="1"/>
      <w:tblCellMar>
        <w:left w:w="115" w:type="dxa"/>
        <w:right w:w="115" w:type="dxa"/>
      </w:tblCellMar>
    </w:tblPr>
  </w:style>
  <w:style w:type="table" w:customStyle="1" w:styleId="af5">
    <w:basedOn w:val="NormalTable0"/>
    <w:tblPr>
      <w:tblStyleRowBandSize w:val="1"/>
      <w:tblStyleColBandSize w:val="1"/>
      <w:tblCellMar>
        <w:left w:w="115" w:type="dxa"/>
        <w:right w:w="115" w:type="dxa"/>
      </w:tblCellMar>
    </w:tblPr>
  </w:style>
  <w:style w:type="table" w:styleId="af6">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7">
    <w:name w:val="Верхний колонтитул Знак"/>
    <w:basedOn w:val="a0"/>
    <w:link w:val="af8"/>
    <w:uiPriority w:val="99"/>
  </w:style>
  <w:style w:type="paragraph" w:styleId="af8">
    <w:name w:val="header"/>
    <w:basedOn w:val="a"/>
    <w:link w:val="af7"/>
    <w:uiPriority w:val="99"/>
    <w:unhideWhenUsed/>
    <w:pPr>
      <w:tabs>
        <w:tab w:val="center" w:pos="4680"/>
        <w:tab w:val="right" w:pos="9360"/>
      </w:tabs>
    </w:pPr>
  </w:style>
  <w:style w:type="character" w:customStyle="1" w:styleId="af9">
    <w:name w:val="Нижний колонтитул Знак"/>
    <w:basedOn w:val="a0"/>
    <w:link w:val="afa"/>
    <w:uiPriority w:val="99"/>
  </w:style>
  <w:style w:type="paragraph" w:styleId="afa">
    <w:name w:val="footer"/>
    <w:basedOn w:val="a"/>
    <w:link w:val="af9"/>
    <w:uiPriority w:val="99"/>
    <w:unhideWhenUsed/>
    <w:pPr>
      <w:tabs>
        <w:tab w:val="center" w:pos="4680"/>
        <w:tab w:val="right" w:pos="9360"/>
      </w:tabs>
    </w:pPr>
  </w:style>
  <w:style w:type="paragraph" w:styleId="afb">
    <w:name w:val="List Paragraph"/>
    <w:basedOn w:val="a"/>
    <w:uiPriority w:val="34"/>
    <w:qFormat/>
    <w:rsid w:val="00043549"/>
    <w:pPr>
      <w:ind w:left="720"/>
      <w:contextualSpacing/>
    </w:pPr>
  </w:style>
  <w:style w:type="paragraph" w:styleId="20">
    <w:name w:val="Body Text Indent 2"/>
    <w:basedOn w:val="a"/>
    <w:link w:val="21"/>
    <w:uiPriority w:val="99"/>
    <w:unhideWhenUsed/>
    <w:rsid w:val="00633A42"/>
    <w:pPr>
      <w:spacing w:after="120" w:line="480" w:lineRule="auto"/>
      <w:ind w:left="283"/>
    </w:pPr>
  </w:style>
  <w:style w:type="character" w:customStyle="1" w:styleId="21">
    <w:name w:val="Основной текст с отступом 2 Знак"/>
    <w:basedOn w:val="a0"/>
    <w:link w:val="20"/>
    <w:uiPriority w:val="99"/>
    <w:rsid w:val="00633A42"/>
  </w:style>
  <w:style w:type="character" w:styleId="afc">
    <w:name w:val="Subtle Emphasis"/>
    <w:basedOn w:val="a0"/>
    <w:uiPriority w:val="19"/>
    <w:qFormat/>
    <w:rsid w:val="00893131"/>
    <w:rPr>
      <w:i/>
      <w:iCs/>
      <w:color w:val="808080" w:themeColor="text1" w:themeTint="7F"/>
    </w:rPr>
  </w:style>
  <w:style w:type="character" w:styleId="afd">
    <w:name w:val="Hyperlink"/>
    <w:basedOn w:val="a0"/>
    <w:uiPriority w:val="99"/>
    <w:unhideWhenUsed/>
    <w:rsid w:val="009E5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eibitkaribaev7@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wlibrary.ru/book/baskov_s_i_/radiotehnicheskie_cepi_i_signal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library.ru/author/baskov_s_i_.html" TargetMode="External"/><Relationship Id="rId4" Type="http://schemas.openxmlformats.org/officeDocument/2006/relationships/settings" Target="settings.xml"/><Relationship Id="rId9" Type="http://schemas.openxmlformats.org/officeDocument/2006/relationships/hyperlink" Target="http://padabum.com/search.php?author=%D0%A1%D0%B5%D1%80%D0%B3%D0%B8%D0%B5%D0%BD%D0%BA%D0%BE%20%D0%90.%D0%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1727</Words>
  <Characters>9848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HIMERA</dc:creator>
  <cp:lastModifiedBy>HIMERA</cp:lastModifiedBy>
  <cp:revision>26</cp:revision>
  <cp:lastPrinted>2020-09-27T09:11:00Z</cp:lastPrinted>
  <dcterms:created xsi:type="dcterms:W3CDTF">2021-01-18T09:17:00Z</dcterms:created>
  <dcterms:modified xsi:type="dcterms:W3CDTF">2021-01-18T11:18:00Z</dcterms:modified>
</cp:coreProperties>
</file>